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7D7" w:rsidRDefault="005A085B" w:rsidP="006E278E">
      <w:pPr>
        <w:widowControl/>
        <w:shd w:val="clear" w:color="auto" w:fill="FFFFFF"/>
        <w:spacing w:line="360" w:lineRule="auto"/>
        <w:rPr>
          <w:rFonts w:ascii="Times New Roman" w:eastAsia="MS ??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MS ??" w:hAnsi="Times New Roman" w:cs="Times New Roman"/>
          <w:noProof/>
          <w:sz w:val="28"/>
          <w:szCs w:val="28"/>
        </w:rPr>
        <w:drawing>
          <wp:inline distT="0" distB="0" distL="0" distR="0">
            <wp:extent cx="6480175" cy="8901674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AEC" w:rsidRPr="00BF01E6" w:rsidRDefault="00EB2AEC" w:rsidP="000009A8">
      <w:pPr>
        <w:pStyle w:val="20"/>
        <w:shd w:val="clear" w:color="auto" w:fill="auto"/>
        <w:spacing w:before="0"/>
        <w:jc w:val="left"/>
        <w:rPr>
          <w:sz w:val="28"/>
          <w:szCs w:val="28"/>
        </w:rPr>
      </w:pPr>
    </w:p>
    <w:p w:rsidR="002F533A" w:rsidRDefault="002F533A" w:rsidP="000009A8">
      <w:pPr>
        <w:pStyle w:val="20"/>
        <w:shd w:val="clear" w:color="auto" w:fill="auto"/>
        <w:spacing w:befor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2F533A" w:rsidRDefault="002F533A" w:rsidP="006B52A2">
      <w:pPr>
        <w:pStyle w:val="20"/>
        <w:numPr>
          <w:ilvl w:val="0"/>
          <w:numId w:val="1"/>
        </w:numPr>
        <w:shd w:val="clear" w:color="auto" w:fill="auto"/>
        <w:spacing w:before="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Пояснительная записка</w:t>
      </w:r>
      <w:r w:rsidR="00BE0023">
        <w:rPr>
          <w:b w:val="0"/>
          <w:bCs w:val="0"/>
          <w:sz w:val="28"/>
          <w:szCs w:val="28"/>
        </w:rPr>
        <w:t>…………………………………………</w:t>
      </w:r>
      <w:r w:rsidR="002260EF">
        <w:rPr>
          <w:b w:val="0"/>
          <w:bCs w:val="0"/>
          <w:sz w:val="28"/>
          <w:szCs w:val="28"/>
        </w:rPr>
        <w:t>………………….3</w:t>
      </w:r>
    </w:p>
    <w:p w:rsidR="002F533A" w:rsidRDefault="002F533A" w:rsidP="000009A8">
      <w:pPr>
        <w:pStyle w:val="20"/>
        <w:numPr>
          <w:ilvl w:val="0"/>
          <w:numId w:val="1"/>
        </w:numPr>
        <w:shd w:val="clear" w:color="auto" w:fill="auto"/>
        <w:spacing w:before="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Планируемые результаты освоения обучающимися дополнительной предпрофессиональной программы «Фортепиано»</w:t>
      </w:r>
      <w:r w:rsidR="00BE0023">
        <w:rPr>
          <w:b w:val="0"/>
          <w:bCs w:val="0"/>
          <w:sz w:val="28"/>
          <w:szCs w:val="28"/>
        </w:rPr>
        <w:t>…………………………</w:t>
      </w:r>
      <w:r w:rsidR="002260EF">
        <w:rPr>
          <w:b w:val="0"/>
          <w:bCs w:val="0"/>
          <w:sz w:val="28"/>
          <w:szCs w:val="28"/>
        </w:rPr>
        <w:t>…</w:t>
      </w:r>
      <w:r w:rsidR="00F47667">
        <w:rPr>
          <w:b w:val="0"/>
          <w:bCs w:val="0"/>
          <w:sz w:val="28"/>
          <w:szCs w:val="28"/>
        </w:rPr>
        <w:t>.</w:t>
      </w:r>
      <w:r w:rsidR="002260EF">
        <w:rPr>
          <w:b w:val="0"/>
          <w:bCs w:val="0"/>
          <w:sz w:val="28"/>
          <w:szCs w:val="28"/>
        </w:rPr>
        <w:t>.9</w:t>
      </w:r>
    </w:p>
    <w:p w:rsidR="002F533A" w:rsidRDefault="002F533A" w:rsidP="000009A8">
      <w:pPr>
        <w:pStyle w:val="20"/>
        <w:numPr>
          <w:ilvl w:val="0"/>
          <w:numId w:val="1"/>
        </w:numPr>
        <w:shd w:val="clear" w:color="auto" w:fill="auto"/>
        <w:spacing w:before="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Учебный план</w:t>
      </w:r>
      <w:r w:rsidR="00BE0023">
        <w:rPr>
          <w:b w:val="0"/>
          <w:bCs w:val="0"/>
          <w:sz w:val="28"/>
          <w:szCs w:val="28"/>
        </w:rPr>
        <w:t>………………………………………</w:t>
      </w:r>
      <w:r w:rsidR="002260EF">
        <w:rPr>
          <w:b w:val="0"/>
          <w:bCs w:val="0"/>
          <w:sz w:val="28"/>
          <w:szCs w:val="28"/>
        </w:rPr>
        <w:t>……………………………..16</w:t>
      </w:r>
    </w:p>
    <w:p w:rsidR="002F533A" w:rsidRDefault="006B52A2" w:rsidP="006B52A2">
      <w:pPr>
        <w:pStyle w:val="20"/>
        <w:shd w:val="clear" w:color="auto" w:fill="auto"/>
        <w:tabs>
          <w:tab w:val="left" w:pos="426"/>
        </w:tabs>
        <w:spacing w:before="0"/>
        <w:ind w:left="360"/>
        <w:jc w:val="both"/>
        <w:rPr>
          <w:b w:val="0"/>
          <w:bCs w:val="0"/>
          <w:sz w:val="28"/>
          <w:szCs w:val="28"/>
          <w:lang w:val="en-US"/>
        </w:rPr>
      </w:pPr>
      <w:r>
        <w:rPr>
          <w:b w:val="0"/>
          <w:bCs w:val="0"/>
          <w:sz w:val="28"/>
          <w:szCs w:val="28"/>
          <w:lang w:val="en-US"/>
        </w:rPr>
        <w:t>IV.</w:t>
      </w:r>
      <w:r w:rsidR="002F533A">
        <w:rPr>
          <w:b w:val="0"/>
          <w:bCs w:val="0"/>
          <w:sz w:val="28"/>
          <w:szCs w:val="28"/>
        </w:rPr>
        <w:t>График образовательного процесса</w:t>
      </w:r>
      <w:r w:rsidR="00BE0023">
        <w:rPr>
          <w:b w:val="0"/>
          <w:bCs w:val="0"/>
          <w:sz w:val="28"/>
          <w:szCs w:val="28"/>
        </w:rPr>
        <w:t>………………………………………</w:t>
      </w:r>
      <w:r w:rsidR="002260EF">
        <w:rPr>
          <w:b w:val="0"/>
          <w:bCs w:val="0"/>
          <w:sz w:val="28"/>
          <w:szCs w:val="28"/>
        </w:rPr>
        <w:t>…….2</w:t>
      </w:r>
      <w:r w:rsidR="006602C1">
        <w:rPr>
          <w:b w:val="0"/>
          <w:bCs w:val="0"/>
          <w:sz w:val="28"/>
          <w:szCs w:val="28"/>
        </w:rPr>
        <w:t>1</w:t>
      </w:r>
    </w:p>
    <w:p w:rsidR="002F533A" w:rsidRPr="006B52A2" w:rsidRDefault="006B52A2" w:rsidP="006B52A2">
      <w:pPr>
        <w:pStyle w:val="20"/>
        <w:shd w:val="clear" w:color="auto" w:fill="auto"/>
        <w:tabs>
          <w:tab w:val="left" w:pos="426"/>
        </w:tabs>
        <w:spacing w:before="0"/>
        <w:ind w:left="36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  <w:lang w:val="en-US"/>
        </w:rPr>
        <w:t>V</w:t>
      </w:r>
      <w:r w:rsidRPr="006B52A2">
        <w:rPr>
          <w:b w:val="0"/>
          <w:bCs w:val="0"/>
          <w:sz w:val="28"/>
          <w:szCs w:val="28"/>
        </w:rPr>
        <w:t>.</w:t>
      </w:r>
      <w:r w:rsidR="002F533A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>Программы учебных предметов</w:t>
      </w:r>
      <w:r w:rsidR="00BE0023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>……………………………</w:t>
      </w:r>
      <w:r w:rsidR="002260EF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>…………………</w:t>
      </w:r>
      <w:r w:rsidR="00F47667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>….</w:t>
      </w:r>
      <w:r w:rsidR="002260EF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>2</w:t>
      </w:r>
      <w:r w:rsidR="006602C1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>4</w:t>
      </w:r>
    </w:p>
    <w:p w:rsidR="002F533A" w:rsidRDefault="006B52A2" w:rsidP="006B52A2">
      <w:pPr>
        <w:pStyle w:val="20"/>
        <w:shd w:val="clear" w:color="auto" w:fill="auto"/>
        <w:spacing w:before="0"/>
        <w:jc w:val="both"/>
        <w:rPr>
          <w:b w:val="0"/>
          <w:bCs w:val="0"/>
          <w:sz w:val="28"/>
          <w:szCs w:val="28"/>
        </w:rPr>
      </w:pPr>
      <w:r w:rsidRPr="006B52A2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 xml:space="preserve">     </w:t>
      </w:r>
      <w:r>
        <w:rPr>
          <w:rFonts w:ascii="TimesNewRomanPS-BoldMT" w:hAnsi="TimesNewRomanPS-BoldMT" w:cs="TimesNewRomanPS-BoldMT"/>
          <w:b w:val="0"/>
          <w:bCs w:val="0"/>
          <w:sz w:val="28"/>
          <w:szCs w:val="28"/>
          <w:lang w:val="en-US"/>
        </w:rPr>
        <w:t>VI</w:t>
      </w:r>
      <w:r w:rsidRPr="006B52A2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>.</w:t>
      </w:r>
      <w:r w:rsidR="002F533A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 xml:space="preserve">Система и критерии оценок промежуточной и итоговой аттестации, </w:t>
      </w:r>
      <w:r w:rsidR="006E278E" w:rsidRPr="006E278E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 xml:space="preserve">    </w:t>
      </w:r>
      <w:r w:rsidR="002F533A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>результатов освоения ОП обучающимися</w:t>
      </w:r>
      <w:r w:rsidR="00BE0023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>…………………………</w:t>
      </w:r>
      <w:r w:rsidR="00F47667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>…………………</w:t>
      </w:r>
      <w:r w:rsidR="006602C1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>33</w:t>
      </w:r>
    </w:p>
    <w:p w:rsidR="002F533A" w:rsidRPr="00BE0023" w:rsidRDefault="006B52A2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  <w:r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 xml:space="preserve">     </w:t>
      </w:r>
      <w:r>
        <w:rPr>
          <w:rFonts w:ascii="TimesNewRomanPS-BoldMT" w:hAnsi="TimesNewRomanPS-BoldMT" w:cs="TimesNewRomanPS-BoldMT"/>
          <w:b w:val="0"/>
          <w:bCs w:val="0"/>
          <w:sz w:val="28"/>
          <w:szCs w:val="28"/>
          <w:lang w:val="en-US"/>
        </w:rPr>
        <w:t>VII</w:t>
      </w:r>
      <w:r w:rsidRPr="006B52A2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>.</w:t>
      </w:r>
      <w:r w:rsidR="002F533A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>Программа творческой, методической и культурно-просветительской деятельности</w:t>
      </w:r>
      <w:r w:rsidR="00BE0023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>……………………………………………………</w:t>
      </w:r>
      <w:r w:rsidR="006602C1">
        <w:rPr>
          <w:rFonts w:ascii="TimesNewRomanPS-BoldMT" w:hAnsi="TimesNewRomanPS-BoldMT" w:cs="TimesNewRomanPS-BoldMT"/>
          <w:b w:val="0"/>
          <w:bCs w:val="0"/>
          <w:sz w:val="28"/>
          <w:szCs w:val="28"/>
        </w:rPr>
        <w:t>………………………..36</w:t>
      </w: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Default="006E278E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BF01E6" w:rsidRPr="00BE0023" w:rsidRDefault="00BF01E6" w:rsidP="003C3847">
      <w:pPr>
        <w:pStyle w:val="20"/>
        <w:shd w:val="clear" w:color="auto" w:fill="auto"/>
        <w:spacing w:before="0"/>
        <w:jc w:val="both"/>
        <w:rPr>
          <w:rFonts w:ascii="TimesNewRomanPS-BoldMT" w:hAnsi="TimesNewRomanPS-BoldMT" w:cs="TimesNewRomanPS-BoldMT"/>
          <w:b w:val="0"/>
          <w:bCs w:val="0"/>
          <w:sz w:val="28"/>
          <w:szCs w:val="28"/>
        </w:rPr>
      </w:pPr>
    </w:p>
    <w:p w:rsidR="006E278E" w:rsidRPr="00BE0023" w:rsidRDefault="006E278E" w:rsidP="003C3847">
      <w:pPr>
        <w:pStyle w:val="20"/>
        <w:shd w:val="clear" w:color="auto" w:fill="auto"/>
        <w:spacing w:before="0"/>
        <w:jc w:val="both"/>
        <w:rPr>
          <w:b w:val="0"/>
          <w:bCs w:val="0"/>
          <w:sz w:val="28"/>
          <w:szCs w:val="28"/>
        </w:rPr>
      </w:pPr>
    </w:p>
    <w:p w:rsidR="002F533A" w:rsidRDefault="002F533A" w:rsidP="00A743AA">
      <w:pPr>
        <w:pStyle w:val="20"/>
        <w:numPr>
          <w:ilvl w:val="0"/>
          <w:numId w:val="36"/>
        </w:numPr>
        <w:shd w:val="clear" w:color="auto" w:fill="auto"/>
        <w:spacing w:before="0"/>
        <w:jc w:val="center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lastRenderedPageBreak/>
        <w:t>Пояснительная записка</w:t>
      </w:r>
    </w:p>
    <w:p w:rsidR="002F533A" w:rsidRDefault="002F533A" w:rsidP="000009A8">
      <w:pPr>
        <w:pStyle w:val="20"/>
        <w:shd w:val="clear" w:color="auto" w:fill="auto"/>
        <w:spacing w:before="0"/>
        <w:jc w:val="center"/>
        <w:rPr>
          <w:sz w:val="28"/>
          <w:szCs w:val="28"/>
        </w:rPr>
      </w:pPr>
    </w:p>
    <w:p w:rsidR="002F533A" w:rsidRDefault="002F533A" w:rsidP="000009A8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Дополнительная предпрофессиональная</w:t>
      </w:r>
      <w:r w:rsidR="00D95E3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программа в области музыкального искусства </w:t>
      </w:r>
      <w:r>
        <w:rPr>
          <w:rFonts w:ascii="Times New Roman" w:hAnsi="Times New Roman" w:cs="Times New Roman"/>
          <w:sz w:val="28"/>
          <w:szCs w:val="28"/>
        </w:rPr>
        <w:t>«Фортепиано»</w:t>
      </w:r>
      <w:r w:rsidR="00D95E31">
        <w:rPr>
          <w:rFonts w:ascii="Times New Roman" w:hAnsi="Times New Roman" w:cs="Times New Roman"/>
          <w:sz w:val="28"/>
          <w:szCs w:val="28"/>
        </w:rPr>
        <w:t xml:space="preserve"> </w:t>
      </w:r>
      <w:r w:rsidR="00A743AA">
        <w:rPr>
          <w:rFonts w:ascii="Times New Roman" w:hAnsi="Times New Roman" w:cs="Times New Roman"/>
          <w:color w:val="auto"/>
          <w:sz w:val="28"/>
          <w:szCs w:val="28"/>
        </w:rPr>
        <w:t>разработана МБУ ДО «Иглинская ДМШ им. М. Хисматуллина»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на основе федеральных государственных требований к минимуму содержания, структуре и условиям реализации дополнительной предпрофессиональной программы в области музыкального искусства «Фортепиано» и сроку обучения по этой программе, которые являются обязательными при её реализации Детскими школами искусств при наличии соответствующей лицензии на осуществление образовательной деятельности.</w:t>
      </w:r>
    </w:p>
    <w:p w:rsidR="002F533A" w:rsidRDefault="002F533A" w:rsidP="000009A8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Образовательная программа «Фортепиано» определяет содержание и организацию образовательного процесса в образовательном учреждении. Образовательная программа</w:t>
      </w:r>
      <w:r w:rsidR="00BE10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«Фортепиано» направлена на творческое, эстетическое, духовно-нравственное развитие обучающихся, создание основы для приобретения ими опыта исполнительской практики, самостоятельной работы по изучению и постижению музыкального искусства.</w:t>
      </w:r>
    </w:p>
    <w:p w:rsidR="002F533A" w:rsidRDefault="002F533A" w:rsidP="000009A8">
      <w:pPr>
        <w:pStyle w:val="21"/>
        <w:shd w:val="clear" w:color="auto" w:fill="auto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Образовательная программа «Фортепиано» учитывает возрастные и индивидуальные особенности обучающихся и направлена на:</w:t>
      </w:r>
    </w:p>
    <w:p w:rsidR="002F533A" w:rsidRDefault="002F533A" w:rsidP="000009A8">
      <w:pPr>
        <w:pStyle w:val="21"/>
        <w:numPr>
          <w:ilvl w:val="0"/>
          <w:numId w:val="2"/>
        </w:numPr>
        <w:shd w:val="clear" w:color="auto" w:fill="auto"/>
        <w:spacing w:after="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выявление одаренных детей в области музыкального искусства в раннем детском возрасте;</w:t>
      </w:r>
    </w:p>
    <w:p w:rsidR="002F533A" w:rsidRDefault="002F533A" w:rsidP="000009A8">
      <w:pPr>
        <w:pStyle w:val="21"/>
        <w:numPr>
          <w:ilvl w:val="0"/>
          <w:numId w:val="2"/>
        </w:numPr>
        <w:shd w:val="clear" w:color="auto" w:fill="auto"/>
        <w:spacing w:after="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художественного образования, эстетического воспитания, духовно-нравственного развития детей;</w:t>
      </w:r>
    </w:p>
    <w:p w:rsidR="002F533A" w:rsidRDefault="002F533A" w:rsidP="000009A8">
      <w:pPr>
        <w:pStyle w:val="21"/>
        <w:numPr>
          <w:ilvl w:val="0"/>
          <w:numId w:val="2"/>
        </w:numPr>
        <w:shd w:val="clear" w:color="auto" w:fill="auto"/>
        <w:spacing w:after="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детьми знаний, умений и навыков игры на фортепиано, позволяющих исполнять музыкальные произведения в соответствии с необходимым уровнем музыкальной грамотности и стилевыми традициями;</w:t>
      </w:r>
    </w:p>
    <w:p w:rsidR="002F533A" w:rsidRDefault="002F533A" w:rsidP="000009A8">
      <w:pPr>
        <w:pStyle w:val="21"/>
        <w:numPr>
          <w:ilvl w:val="0"/>
          <w:numId w:val="2"/>
        </w:numPr>
        <w:shd w:val="clear" w:color="auto" w:fill="auto"/>
        <w:spacing w:after="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у детей культуры сольного и ансамблевого музицирования;</w:t>
      </w:r>
    </w:p>
    <w:p w:rsidR="002F533A" w:rsidRDefault="002F533A" w:rsidP="000009A8">
      <w:pPr>
        <w:pStyle w:val="21"/>
        <w:numPr>
          <w:ilvl w:val="0"/>
          <w:numId w:val="2"/>
        </w:numPr>
        <w:shd w:val="clear" w:color="auto" w:fill="auto"/>
        <w:spacing w:after="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детьми опыта творческой деятельности;</w:t>
      </w:r>
    </w:p>
    <w:p w:rsidR="002F533A" w:rsidRDefault="002F533A" w:rsidP="000009A8">
      <w:pPr>
        <w:pStyle w:val="21"/>
        <w:numPr>
          <w:ilvl w:val="0"/>
          <w:numId w:val="2"/>
        </w:numPr>
        <w:shd w:val="clear" w:color="auto" w:fill="auto"/>
        <w:spacing w:after="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овладение детьми духовными и культурными ценностями народов</w:t>
      </w:r>
      <w:r w:rsidR="00BE1034">
        <w:rPr>
          <w:sz w:val="28"/>
          <w:szCs w:val="28"/>
        </w:rPr>
        <w:t xml:space="preserve"> </w:t>
      </w:r>
      <w:r>
        <w:rPr>
          <w:sz w:val="28"/>
          <w:szCs w:val="28"/>
        </w:rPr>
        <w:t>мира;</w:t>
      </w:r>
    </w:p>
    <w:p w:rsidR="00BE1034" w:rsidRDefault="002F533A" w:rsidP="00BE1034">
      <w:pPr>
        <w:pStyle w:val="21"/>
        <w:numPr>
          <w:ilvl w:val="0"/>
          <w:numId w:val="2"/>
        </w:numPr>
        <w:shd w:val="clear" w:color="auto" w:fill="auto"/>
        <w:spacing w:after="12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подготовку одаренных детей к поступлению в образовательные учреждения, реализующие основные профессиональные образовательные программы в области </w:t>
      </w:r>
      <w:r>
        <w:rPr>
          <w:sz w:val="28"/>
          <w:szCs w:val="28"/>
        </w:rPr>
        <w:lastRenderedPageBreak/>
        <w:t>музыкального искусства.</w:t>
      </w:r>
    </w:p>
    <w:p w:rsidR="002F533A" w:rsidRPr="00BE1034" w:rsidRDefault="00BE1034" w:rsidP="00BE1034">
      <w:pPr>
        <w:pStyle w:val="21"/>
        <w:shd w:val="clear" w:color="auto" w:fill="auto"/>
        <w:spacing w:after="120"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F533A" w:rsidRPr="00BE1034">
        <w:rPr>
          <w:sz w:val="28"/>
          <w:szCs w:val="28"/>
        </w:rPr>
        <w:t>Образовательная программа «Фортепиано» разработана с учетом:</w:t>
      </w:r>
    </w:p>
    <w:p w:rsidR="002F533A" w:rsidRDefault="002F533A" w:rsidP="000009A8">
      <w:pPr>
        <w:pStyle w:val="21"/>
        <w:numPr>
          <w:ilvl w:val="0"/>
          <w:numId w:val="2"/>
        </w:numPr>
        <w:shd w:val="clear" w:color="auto" w:fill="auto"/>
        <w:spacing w:after="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обеспечения преемственности программы «Фортепиано»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искусства;</w:t>
      </w:r>
    </w:p>
    <w:p w:rsidR="002F533A" w:rsidRDefault="002F533A" w:rsidP="000009A8">
      <w:pPr>
        <w:pStyle w:val="21"/>
        <w:numPr>
          <w:ilvl w:val="0"/>
          <w:numId w:val="2"/>
        </w:numPr>
        <w:shd w:val="clear" w:color="auto" w:fill="auto"/>
        <w:spacing w:after="12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сохранения единства образовательного пространства Российской Федерации в сфере культуры и искусства.</w:t>
      </w:r>
    </w:p>
    <w:p w:rsidR="002F533A" w:rsidRDefault="002F533A" w:rsidP="000009A8">
      <w:pPr>
        <w:pStyle w:val="21"/>
        <w:shd w:val="clear" w:color="auto" w:fill="auto"/>
        <w:tabs>
          <w:tab w:val="left" w:pos="709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Образовательная программа «Фортепиано» ориентирована на:</w:t>
      </w:r>
    </w:p>
    <w:p w:rsidR="002F533A" w:rsidRDefault="002F533A" w:rsidP="000009A8">
      <w:pPr>
        <w:pStyle w:val="21"/>
        <w:numPr>
          <w:ilvl w:val="0"/>
          <w:numId w:val="2"/>
        </w:numPr>
        <w:shd w:val="clear" w:color="auto" w:fill="auto"/>
        <w:spacing w:after="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2F533A" w:rsidRDefault="002F533A" w:rsidP="000009A8">
      <w:pPr>
        <w:pStyle w:val="21"/>
        <w:numPr>
          <w:ilvl w:val="0"/>
          <w:numId w:val="2"/>
        </w:numPr>
        <w:shd w:val="clear" w:color="auto" w:fill="auto"/>
        <w:spacing w:after="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2F533A" w:rsidRDefault="002F533A" w:rsidP="000009A8">
      <w:pPr>
        <w:pStyle w:val="21"/>
        <w:numPr>
          <w:ilvl w:val="0"/>
          <w:numId w:val="2"/>
        </w:numPr>
        <w:shd w:val="clear" w:color="auto" w:fill="auto"/>
        <w:spacing w:after="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умения у обучающихся самостоятельно воспринимать и оценивать культурные ценности;</w:t>
      </w:r>
    </w:p>
    <w:p w:rsidR="002F533A" w:rsidRDefault="002F533A" w:rsidP="000009A8">
      <w:pPr>
        <w:pStyle w:val="21"/>
        <w:numPr>
          <w:ilvl w:val="0"/>
          <w:numId w:val="2"/>
        </w:numPr>
        <w:shd w:val="clear" w:color="auto" w:fill="auto"/>
        <w:spacing w:after="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2F533A" w:rsidRDefault="002F533A" w:rsidP="000009A8">
      <w:pPr>
        <w:pStyle w:val="21"/>
        <w:numPr>
          <w:ilvl w:val="0"/>
          <w:numId w:val="2"/>
        </w:numPr>
        <w:shd w:val="clear" w:color="auto" w:fill="auto"/>
        <w:spacing w:after="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2F533A" w:rsidRDefault="002F533A" w:rsidP="000009A8">
      <w:pPr>
        <w:pStyle w:val="21"/>
        <w:numPr>
          <w:ilvl w:val="0"/>
          <w:numId w:val="2"/>
        </w:numPr>
        <w:shd w:val="clear" w:color="auto" w:fill="auto"/>
        <w:spacing w:after="0"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выработку у обучающихся личностных качеств, способствующих освоению в соответствии с программными требованиями учебной информации, приобретению навыков творческой деятельности, умению планировать свою домашнюю работу,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2F533A" w:rsidRDefault="002F533A" w:rsidP="000009A8">
      <w:pPr>
        <w:pStyle w:val="11"/>
        <w:shd w:val="clear" w:color="auto" w:fill="auto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Срок освоения программы «Фортепиано» для детей, поступивших в образовательное учреждение в первый класс в возрасте с шести лет шести месяцев до девяти лет, составляет 8 лет. </w:t>
      </w:r>
    </w:p>
    <w:p w:rsidR="002F533A" w:rsidRDefault="002F533A" w:rsidP="000009A8">
      <w:pPr>
        <w:pStyle w:val="11"/>
        <w:shd w:val="clear" w:color="auto" w:fill="auto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Срок освоения программы «Фортепиано»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</w:t>
      </w:r>
    </w:p>
    <w:p w:rsidR="002F533A" w:rsidRDefault="002F533A" w:rsidP="000009A8">
      <w:pPr>
        <w:pStyle w:val="11"/>
        <w:shd w:val="clear" w:color="auto" w:fill="auto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Обучающиеся, имеющие достаточный уровень знаний, умений и навыков и приступившие к освоению образовательной программы со второго по седьмой классы включительно, имеют право на освоение программы «Фортепиано» по индивидуальному учебному плану.</w:t>
      </w:r>
    </w:p>
    <w:p w:rsidR="002F533A" w:rsidRDefault="002F533A" w:rsidP="000009A8">
      <w:pPr>
        <w:pStyle w:val="21"/>
        <w:shd w:val="clear" w:color="auto" w:fill="auto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Образовательное учреждение имеет право реализовывать программу «Фортепиано» в сокращенные сроки, а также по индивидуальным учебным планам с учетом настоящих федеральных государственных требований.</w:t>
      </w:r>
    </w:p>
    <w:p w:rsidR="002F533A" w:rsidRDefault="002F533A" w:rsidP="000009A8">
      <w:pPr>
        <w:pStyle w:val="21"/>
        <w:shd w:val="clear" w:color="auto" w:fill="auto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выпускные классы (восьмой, девятый) поступление обучающихся не предусмотрено.</w:t>
      </w:r>
    </w:p>
    <w:p w:rsidR="002F533A" w:rsidRDefault="002F533A" w:rsidP="000009A8">
      <w:pPr>
        <w:pStyle w:val="21"/>
        <w:shd w:val="clear" w:color="auto" w:fill="auto"/>
        <w:tabs>
          <w:tab w:val="left" w:pos="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приеме на обучение по программе «Фортепиано» образовательное учреждение проводит отбор детей с целью выявления их творческих способностей. Отбор детей проводится в форме творческих заданий, позволяющих определить наличие музыкальных способностей - слуха, ритма, памяти. Дополнительно поступающий может исполнить самостоятельно подготовленные музыкальные произведения на фортепиано (сольную пьесу или вокальное произведение с собственным сопровождением на фортепиано).</w:t>
      </w:r>
    </w:p>
    <w:p w:rsidR="002F533A" w:rsidRDefault="002F533A" w:rsidP="000009A8">
      <w:pPr>
        <w:pStyle w:val="21"/>
        <w:shd w:val="clear" w:color="auto" w:fill="auto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Основой для оценки качества образования являются федеральные государственные требования. Освоение обучающимися программы «Фортепиано», разработанной образовательным учреждением на основании федеральных государственных требований, завершается итоговой аттестацией обучающихся, проводимой образовательным учреждением.</w:t>
      </w:r>
    </w:p>
    <w:p w:rsidR="002F533A" w:rsidRDefault="002F533A" w:rsidP="000009A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 целью обеспечения высокого качества образования, его доступности,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открытости, привлекательности для обучающихся, их родителей (законных представителей) и всего общества, духовно-нравственного развития, эстетического воспитания и художественного становления личности образовательное учреждение</w:t>
      </w:r>
      <w:r w:rsidR="00BE10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должно создать комфортную развивающую образовательную среду, обеспечивающую возможность:</w:t>
      </w:r>
    </w:p>
    <w:p w:rsidR="002F533A" w:rsidRDefault="002F533A" w:rsidP="000009A8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выявления и развития одаренных детей в области музыкального искусства;</w:t>
      </w:r>
    </w:p>
    <w:p w:rsidR="002F533A" w:rsidRDefault="002F533A" w:rsidP="000009A8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организации творческой деятельности обучающихся путем проведения творческих мероприятий (конкурсов, фестивалей, мастер-классов, олимпиад, концертов, творческих вечеров и др.);</w:t>
      </w:r>
    </w:p>
    <w:p w:rsidR="002F533A" w:rsidRDefault="002F533A" w:rsidP="000009A8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организации посещений обучающимися учреждений культуры и организаций (филармоний, выставочных залов, театров, музеев и др.);</w:t>
      </w:r>
    </w:p>
    <w:p w:rsidR="002F533A" w:rsidRDefault="002F533A" w:rsidP="000009A8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организации творческой и культурно-просветительской деятельности совместно с другими детскими школами искусств, в том чи</w:t>
      </w:r>
      <w:r w:rsidR="00BE1034">
        <w:rPr>
          <w:rFonts w:ascii="Times New Roman" w:hAnsi="Times New Roman" w:cs="Times New Roman"/>
          <w:color w:val="auto"/>
          <w:sz w:val="28"/>
          <w:szCs w:val="28"/>
        </w:rPr>
        <w:t>сле по различным видам искусств;</w:t>
      </w:r>
    </w:p>
    <w:p w:rsidR="002F533A" w:rsidRDefault="002F533A" w:rsidP="000009A8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образования; </w:t>
      </w:r>
    </w:p>
    <w:p w:rsidR="002F533A" w:rsidRDefault="002F533A" w:rsidP="000009A8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эффективной самостоятельной работы обучающихся при поддержке педагогических работников и родителей (законных представителей) обучающихся;</w:t>
      </w:r>
    </w:p>
    <w:p w:rsidR="002F533A" w:rsidRDefault="002F533A" w:rsidP="000009A8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построения содержания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«Фортепиано» </w:t>
      </w:r>
      <w:r>
        <w:rPr>
          <w:rFonts w:ascii="Times New Roman" w:hAnsi="Times New Roman" w:cs="Times New Roman"/>
          <w:color w:val="auto"/>
          <w:sz w:val="28"/>
          <w:szCs w:val="28"/>
        </w:rPr>
        <w:t>с учетом индивидуального развития детей, а также тех или иных особенностей субъекта Российской Федерации;</w:t>
      </w:r>
    </w:p>
    <w:p w:rsidR="002F533A" w:rsidRDefault="002F533A" w:rsidP="000009A8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эффективного управления образовательным учреждением.</w:t>
      </w:r>
    </w:p>
    <w:p w:rsidR="002F533A" w:rsidRDefault="002F533A" w:rsidP="000009A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Реализация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«Фортепиано»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обеспечивается доступом каждого обучающегося к библиотечным фондам и фондам фонотеки, аудио- и видеозаписей, формируемым по полному перечню учебных предметов учебного плана. </w:t>
      </w:r>
    </w:p>
    <w:p w:rsidR="002F533A" w:rsidRDefault="00A60501" w:rsidP="000009A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Библиотечный фонд </w:t>
      </w:r>
      <w:r w:rsidRPr="00A60501">
        <w:rPr>
          <w:rFonts w:ascii="Times New Roman" w:hAnsi="Times New Roman" w:cs="Times New Roman"/>
          <w:color w:val="auto"/>
          <w:sz w:val="28"/>
          <w:szCs w:val="28"/>
        </w:rPr>
        <w:t>МБУ ДО «Иглинская ДМШ им. М. Хисматуллина»</w:t>
      </w:r>
      <w:r w:rsidRPr="00A60501">
        <w:rPr>
          <w:rFonts w:ascii="TimesNewRomanPS-BoldMT" w:eastAsia="Times New Roman" w:hAnsi="TimesNewRomanPS-BoldMT" w:cs="TimesNewRomanPS-BoldMT"/>
          <w:bCs/>
          <w:color w:val="auto"/>
          <w:sz w:val="28"/>
          <w:szCs w:val="28"/>
        </w:rPr>
        <w:t xml:space="preserve"> </w:t>
      </w:r>
      <w:r w:rsidR="002F533A">
        <w:rPr>
          <w:rFonts w:ascii="Times New Roman" w:hAnsi="Times New Roman" w:cs="Times New Roman"/>
          <w:color w:val="auto"/>
          <w:sz w:val="28"/>
          <w:szCs w:val="28"/>
        </w:rPr>
        <w:t xml:space="preserve"> укомплектовывается печатными и электронными изданиями основной и дополнительной учебной и учебно-методической литературы по всем учебным </w:t>
      </w:r>
      <w:r w:rsidR="002F533A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предметам,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образовательной программы </w:t>
      </w:r>
      <w:r w:rsidR="002F533A">
        <w:rPr>
          <w:rFonts w:ascii="Times New Roman" w:hAnsi="Times New Roman" w:cs="Times New Roman"/>
          <w:sz w:val="28"/>
          <w:szCs w:val="28"/>
        </w:rPr>
        <w:t>«Фортепиано».</w:t>
      </w:r>
    </w:p>
    <w:p w:rsidR="002F533A" w:rsidRDefault="002F533A" w:rsidP="000009A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учебной литературой по учебным предметам области «Теория и история музыки» обеспечивается каждый обучающийся.</w:t>
      </w:r>
    </w:p>
    <w:p w:rsidR="002F533A" w:rsidRDefault="002F533A" w:rsidP="000009A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Библиотечный фонд помимо учебной литературы включает официальные, справочно-библиографические и периодические издания в расчете 1–2 экземпляра на каждые 100 обучающихся.</w:t>
      </w:r>
    </w:p>
    <w:p w:rsidR="002F533A" w:rsidRDefault="002F533A" w:rsidP="000009A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Реализация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>«Фортепиано»</w:t>
      </w:r>
      <w:r w:rsidR="00C53F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обеспечивается педагогическими работниками, имеющими среднее профессиональное или высшее профессиональное образование, соответствующее профилю преподаваемого учебного предмета. Доля преподавателей, имеющих высшее профессиональное образование, составляет </w:t>
      </w:r>
      <w:r w:rsidR="003C43B9">
        <w:rPr>
          <w:rFonts w:ascii="Times New Roman" w:hAnsi="Times New Roman" w:cs="Times New Roman"/>
          <w:color w:val="auto"/>
          <w:sz w:val="28"/>
          <w:szCs w:val="28"/>
        </w:rPr>
        <w:t>25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% в общем числе преподавателей, обеспечивающих образовательный процесс по данной образовательной программе;  </w:t>
      </w:r>
      <w:r w:rsidR="003C43B9">
        <w:rPr>
          <w:rFonts w:ascii="Times New Roman" w:hAnsi="Times New Roman" w:cs="Times New Roman"/>
          <w:color w:val="auto"/>
          <w:sz w:val="28"/>
          <w:szCs w:val="28"/>
        </w:rPr>
        <w:t>75</w:t>
      </w:r>
      <w:r>
        <w:rPr>
          <w:rFonts w:ascii="Times New Roman" w:hAnsi="Times New Roman" w:cs="Times New Roman"/>
          <w:color w:val="auto"/>
          <w:sz w:val="28"/>
          <w:szCs w:val="28"/>
        </w:rPr>
        <w:t>% от общего числа преподавателей имеют среднее специальное образование и стаж педагогической работы в соответствующей</w:t>
      </w:r>
      <w:r w:rsidR="003C43B9">
        <w:rPr>
          <w:rFonts w:ascii="Times New Roman" w:hAnsi="Times New Roman" w:cs="Times New Roman"/>
          <w:color w:val="auto"/>
          <w:sz w:val="28"/>
          <w:szCs w:val="28"/>
        </w:rPr>
        <w:t xml:space="preserve"> профессиональной сфере более 20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лет.</w:t>
      </w:r>
    </w:p>
    <w:p w:rsidR="002F533A" w:rsidRDefault="002F533A" w:rsidP="000009A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Учебный год для педагогических работников составляет 44 недели, из которых 32-33 недели - реализация аудиторных занятий; 2-3 недели – проведение консультаций и экзаменов, в остальное время деятельность педагогических работников направлена на методическую, творческую, культурно-просветительскую работу.</w:t>
      </w:r>
    </w:p>
    <w:p w:rsidR="002F533A" w:rsidRDefault="00A60501" w:rsidP="000009A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Педагогические работники </w:t>
      </w:r>
      <w:r w:rsidRPr="00A60501">
        <w:rPr>
          <w:rFonts w:ascii="Times New Roman" w:hAnsi="Times New Roman" w:cs="Times New Roman"/>
          <w:color w:val="auto"/>
          <w:sz w:val="28"/>
          <w:szCs w:val="28"/>
        </w:rPr>
        <w:t>МБУ ДО «Иглинская ДМШ им. М. Хисматуллина»</w:t>
      </w:r>
      <w:r w:rsidRPr="00A60501">
        <w:rPr>
          <w:rFonts w:ascii="TimesNewRomanPS-BoldMT" w:eastAsia="Times New Roman" w:hAnsi="TimesNewRomanPS-BoldMT" w:cs="TimesNewRomanPS-BoldMT"/>
          <w:bCs/>
          <w:color w:val="auto"/>
          <w:sz w:val="28"/>
          <w:szCs w:val="28"/>
        </w:rPr>
        <w:t xml:space="preserve"> </w:t>
      </w:r>
      <w:r w:rsidR="002F533A">
        <w:rPr>
          <w:rFonts w:ascii="Times New Roman" w:hAnsi="Times New Roman" w:cs="Times New Roman"/>
          <w:color w:val="auto"/>
          <w:sz w:val="28"/>
          <w:szCs w:val="28"/>
        </w:rPr>
        <w:t>проходят</w:t>
      </w:r>
      <w:r w:rsidR="002E4AD0">
        <w:rPr>
          <w:rFonts w:ascii="Times New Roman" w:hAnsi="Times New Roman" w:cs="Times New Roman"/>
          <w:color w:val="auto"/>
          <w:sz w:val="28"/>
          <w:szCs w:val="28"/>
        </w:rPr>
        <w:t xml:space="preserve"> не реже чем один раз в пять лет</w:t>
      </w:r>
      <w:r w:rsidR="002F533A">
        <w:rPr>
          <w:rFonts w:ascii="Times New Roman" w:hAnsi="Times New Roman" w:cs="Times New Roman"/>
          <w:color w:val="auto"/>
          <w:sz w:val="28"/>
          <w:szCs w:val="28"/>
        </w:rPr>
        <w:t xml:space="preserve"> профессиональную переподготовку или повышение квалификации.</w:t>
      </w:r>
    </w:p>
    <w:p w:rsidR="002F533A" w:rsidRDefault="00A60501" w:rsidP="000009A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60501">
        <w:rPr>
          <w:rFonts w:ascii="Times New Roman" w:hAnsi="Times New Roman" w:cs="Times New Roman"/>
          <w:color w:val="auto"/>
          <w:sz w:val="28"/>
          <w:szCs w:val="28"/>
        </w:rPr>
        <w:t>МБУ ДО «Иглинская ДМШ им. М. Хисматуллина»</w:t>
      </w:r>
      <w:r w:rsidRPr="00A60501">
        <w:rPr>
          <w:rFonts w:ascii="TimesNewRomanPS-BoldMT" w:eastAsia="Times New Roman" w:hAnsi="TimesNewRomanPS-BoldMT" w:cs="TimesNewRomanPS-BoldMT"/>
          <w:bCs/>
          <w:color w:val="auto"/>
          <w:sz w:val="28"/>
          <w:szCs w:val="28"/>
        </w:rPr>
        <w:t xml:space="preserve"> </w:t>
      </w:r>
      <w:r w:rsidR="002F533A">
        <w:rPr>
          <w:rFonts w:ascii="Times New Roman" w:hAnsi="Times New Roman" w:cs="Times New Roman"/>
          <w:color w:val="auto"/>
          <w:sz w:val="28"/>
          <w:szCs w:val="28"/>
        </w:rPr>
        <w:t xml:space="preserve">создаёт условия для взаимодействия с другими образовательными учреждениями, реализующими образовательные программы в области музыкального искусства, в том числе и профессиональные, с целью обеспечения возможности восполнения недостающих кадровых ресурсов, ведения постоянной методической работы, получения </w:t>
      </w:r>
      <w:r w:rsidR="002F533A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консультаций по вопросам реализации образовательной программы </w:t>
      </w:r>
      <w:r w:rsidR="002F533A">
        <w:rPr>
          <w:rFonts w:ascii="Times New Roman" w:hAnsi="Times New Roman" w:cs="Times New Roman"/>
          <w:sz w:val="28"/>
          <w:szCs w:val="28"/>
        </w:rPr>
        <w:t xml:space="preserve">«Фортепиано», </w:t>
      </w:r>
      <w:r w:rsidR="002F533A">
        <w:rPr>
          <w:rFonts w:ascii="Times New Roman" w:hAnsi="Times New Roman" w:cs="Times New Roman"/>
          <w:color w:val="auto"/>
          <w:sz w:val="28"/>
          <w:szCs w:val="28"/>
        </w:rPr>
        <w:t xml:space="preserve">использования передовых педагогических технологий.  </w:t>
      </w:r>
    </w:p>
    <w:p w:rsidR="002F533A" w:rsidRDefault="002F533A" w:rsidP="000009A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Финансовые условия реализации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«Фортепиано»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должны обеспечивать необходимое качество образования. </w:t>
      </w:r>
    </w:p>
    <w:p w:rsidR="002F533A" w:rsidRDefault="002F533A" w:rsidP="000009A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Материально-технические условия реализации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>«Фортепиано»</w:t>
      </w:r>
      <w:r w:rsidR="002E4A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обеспечивают возможность достижения обучающимися результатов, установленных образовательной программой.</w:t>
      </w:r>
    </w:p>
    <w:p w:rsidR="002F533A" w:rsidRDefault="002F533A" w:rsidP="000009A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Материально-технические условия реализации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>«Фортепиано» обеспечивают возможность достижения обучающимися результатов, установленных федеральными государственными требованиями.</w:t>
      </w:r>
    </w:p>
    <w:p w:rsidR="002F533A" w:rsidRDefault="002F533A" w:rsidP="000009A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Для реализации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«Фортепиано» </w:t>
      </w:r>
      <w:r w:rsidR="00A60501" w:rsidRPr="00A60501">
        <w:rPr>
          <w:rFonts w:ascii="Times New Roman" w:hAnsi="Times New Roman" w:cs="Times New Roman"/>
          <w:color w:val="auto"/>
          <w:sz w:val="28"/>
          <w:szCs w:val="28"/>
        </w:rPr>
        <w:t>МБУ ДО «Иглинская ДМШ им. М. Хисматуллина»</w:t>
      </w:r>
      <w:r w:rsidR="00A60501" w:rsidRPr="00A60501">
        <w:rPr>
          <w:rFonts w:ascii="TimesNewRomanPS-BoldMT" w:eastAsia="Times New Roman" w:hAnsi="TimesNewRomanPS-BoldMT" w:cs="TimesNewRomanPS-BoldMT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располагает необходимыми учебными аудиториями, с</w:t>
      </w:r>
      <w:r w:rsidR="002E4AD0">
        <w:rPr>
          <w:rFonts w:ascii="Times New Roman" w:hAnsi="Times New Roman" w:cs="Times New Roman"/>
          <w:color w:val="auto"/>
          <w:sz w:val="28"/>
          <w:szCs w:val="28"/>
        </w:rPr>
        <w:t xml:space="preserve">пециализированными кабинетами,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материально-техническим обеспечением, включающим в себя:</w:t>
      </w:r>
    </w:p>
    <w:p w:rsidR="002F533A" w:rsidRDefault="00A743AA" w:rsidP="000009A8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малый концертный зал с фортепиано, с интерактивной доской;</w:t>
      </w:r>
    </w:p>
    <w:p w:rsidR="002F533A" w:rsidRDefault="00A743AA" w:rsidP="000009A8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библиотечный фонд;</w:t>
      </w:r>
    </w:p>
    <w:p w:rsidR="002F533A" w:rsidRDefault="002F533A" w:rsidP="000009A8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учебные  аудитории для групповых, мелкогрупповых и индивидуальных занятий, </w:t>
      </w:r>
    </w:p>
    <w:p w:rsidR="002F533A" w:rsidRDefault="002F533A" w:rsidP="000009A8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учебную аудиторию для занятий по учебному предмету «Хоровой класс» со специализированным оборудованием (подставками для хора, фортепиано). </w:t>
      </w:r>
    </w:p>
    <w:p w:rsidR="002F533A" w:rsidRDefault="002F533A" w:rsidP="000009A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Учебные аудитории, предназначенные для реализации учебного предмета «</w:t>
      </w:r>
      <w:r w:rsidR="002E4AD0">
        <w:rPr>
          <w:rFonts w:ascii="Times New Roman" w:hAnsi="Times New Roman" w:cs="Times New Roman"/>
          <w:color w:val="auto"/>
          <w:sz w:val="28"/>
          <w:szCs w:val="28"/>
        </w:rPr>
        <w:t>Специальность и чтение с листа» о</w:t>
      </w:r>
      <w:r>
        <w:rPr>
          <w:rFonts w:ascii="Times New Roman" w:hAnsi="Times New Roman" w:cs="Times New Roman"/>
          <w:color w:val="auto"/>
          <w:sz w:val="28"/>
          <w:szCs w:val="28"/>
        </w:rPr>
        <w:t>снащены двумя фортепиано.</w:t>
      </w:r>
    </w:p>
    <w:p w:rsidR="002F533A" w:rsidRDefault="002F533A" w:rsidP="000009A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Учебные аудитории, предназначенные для изучения учебных предметов «Сольфеджио», «Слушание музыки», «Музыкальная литература» (зарубежная, отечественная) оснащены фортепиано, звукотехническим оборудованием, учебной мебелью (досками, столами, стульями, стеллажами, шкафами) и оформлены наглядными пособиями.</w:t>
      </w:r>
    </w:p>
    <w:p w:rsidR="002F533A" w:rsidRDefault="00A60501" w:rsidP="000009A8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60501">
        <w:rPr>
          <w:rFonts w:ascii="Times New Roman" w:hAnsi="Times New Roman" w:cs="Times New Roman"/>
          <w:color w:val="auto"/>
          <w:sz w:val="28"/>
          <w:szCs w:val="28"/>
        </w:rPr>
        <w:t>МБУ ДО «Иглинская ДМШ им. М. Хисматуллина»</w:t>
      </w:r>
      <w:r w:rsidRPr="00A60501">
        <w:rPr>
          <w:rFonts w:ascii="TimesNewRomanPS-BoldMT" w:eastAsia="Times New Roman" w:hAnsi="TimesNewRomanPS-BoldMT" w:cs="TimesNewRomanPS-BoldMT"/>
          <w:bCs/>
          <w:color w:val="auto"/>
          <w:sz w:val="28"/>
          <w:szCs w:val="28"/>
        </w:rPr>
        <w:t xml:space="preserve"> </w:t>
      </w:r>
      <w:r w:rsidR="002F533A">
        <w:rPr>
          <w:rFonts w:ascii="Times New Roman" w:hAnsi="Times New Roman" w:cs="Times New Roman"/>
          <w:color w:val="auto"/>
          <w:sz w:val="28"/>
          <w:szCs w:val="28"/>
        </w:rPr>
        <w:t>обеспечивает выступления учебных хоровых коллективов в сценических костюмах.</w:t>
      </w:r>
    </w:p>
    <w:p w:rsidR="002F533A" w:rsidRDefault="002F533A" w:rsidP="000009A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F533A" w:rsidRDefault="002F533A" w:rsidP="000009A8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32"/>
          <w:szCs w:val="32"/>
          <w:lang w:val="en-US"/>
        </w:rPr>
        <w:lastRenderedPageBreak/>
        <w:t>II</w:t>
      </w:r>
      <w:r>
        <w:rPr>
          <w:rFonts w:ascii="TimesNewRomanPS-BoldMT" w:hAnsi="TimesNewRomanPS-BoldMT" w:cs="TimesNewRomanPS-BoldMT"/>
          <w:b/>
          <w:bCs/>
          <w:color w:val="auto"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Планируемые результаты освоения обучающимися </w:t>
      </w:r>
    </w:p>
    <w:p w:rsidR="002F533A" w:rsidRDefault="002F533A" w:rsidP="000009A8">
      <w:pPr>
        <w:widowControl/>
        <w:shd w:val="clear" w:color="auto" w:fill="FFFFFF"/>
        <w:ind w:firstLine="30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образовательной программы </w:t>
      </w:r>
      <w:r>
        <w:rPr>
          <w:rFonts w:ascii="Times New Roman" w:hAnsi="Times New Roman" w:cs="Times New Roman"/>
          <w:b/>
          <w:bCs/>
          <w:sz w:val="28"/>
          <w:szCs w:val="28"/>
        </w:rPr>
        <w:t>«Фортепиано»</w:t>
      </w:r>
    </w:p>
    <w:p w:rsidR="002F533A" w:rsidRDefault="002F533A" w:rsidP="000009A8">
      <w:pPr>
        <w:widowControl/>
        <w:shd w:val="clear" w:color="auto" w:fill="FFFFFF"/>
        <w:ind w:firstLine="300"/>
        <w:jc w:val="center"/>
        <w:textAlignment w:val="baseline"/>
        <w:rPr>
          <w:rFonts w:ascii="Times New Roman" w:hAnsi="Times New Roman" w:cs="Times New Roman"/>
          <w:b/>
          <w:bCs/>
          <w:sz w:val="23"/>
          <w:szCs w:val="23"/>
        </w:rPr>
      </w:pPr>
    </w:p>
    <w:p w:rsidR="002F533A" w:rsidRDefault="002F533A" w:rsidP="000009A8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2.1. Минимум содержания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>«Фортепиано»</w:t>
      </w:r>
      <w:r w:rsidR="002E4A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обеспечивает целостное художественно-эстетическое развитие личности и приобретение ею в процессе освоения данной образовательной программы музыкально-исполнительских и теоретических знаний, умений и навыков.</w:t>
      </w:r>
    </w:p>
    <w:p w:rsidR="002F533A" w:rsidRDefault="002F533A" w:rsidP="000009A8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2.2.Результатом освоения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«Фортепиано» </w:t>
      </w:r>
      <w:r>
        <w:rPr>
          <w:rFonts w:ascii="Times New Roman" w:hAnsi="Times New Roman" w:cs="Times New Roman"/>
          <w:color w:val="auto"/>
          <w:sz w:val="28"/>
          <w:szCs w:val="28"/>
        </w:rPr>
        <w:t>является приобретение обучающимися следующих знаний, умений и навыков в предметных областях:</w:t>
      </w:r>
    </w:p>
    <w:p w:rsidR="002F533A" w:rsidRDefault="002F533A" w:rsidP="000009A8">
      <w:pPr>
        <w:widowControl/>
        <w:spacing w:line="360" w:lineRule="auto"/>
        <w:ind w:firstLine="709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в области музыкального исполнения: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знания характерных особенностей музыкальных жанров и основных стилистических направлений;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знания музыкальной терминологии;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умения грамотно исполнять музыкальные произведения как сольно, так и при игре в ансамбле;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умения самостоятельно разучивать музыкальные произведения различных жанров и стилей;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умения создавать художественный образ при исполнении музыкального произведения;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  <w:tab w:val="left" w:pos="50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умения самостоятельно преодолевать технические трудности при разучивании несложного музыкального произведения;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умения по аккомпанированию при исполнении несложных вокальных или инструментальных музыкальных произведений;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навыков чтения с листа несложных музыкальных произведений;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навыков подбора по слуху, импровизации и сочинения в простых формах;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первичных навыков в области теоретического анализа исполняемых произведений;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навыков публичных выступлений;</w:t>
      </w:r>
    </w:p>
    <w:p w:rsidR="002F533A" w:rsidRDefault="002F533A" w:rsidP="000009A8">
      <w:pPr>
        <w:widowControl/>
        <w:spacing w:line="360" w:lineRule="auto"/>
        <w:ind w:firstLine="720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в области теории и истории музыки: 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знания музыкальной грамоты;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первичные знания в области строения классических музыкальных форм;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умения</w:t>
      </w:r>
      <w:r>
        <w:rPr>
          <w:sz w:val="28"/>
          <w:szCs w:val="28"/>
        </w:rPr>
        <w:tab/>
        <w:t>использовать полученные теоретические знания при исполнительстве музыкальных произведений на инструменте;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умения осмысливать музыкальные произведения, события путем изложения в письменной форме, в форме ведения бесед, дискуссий;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навыков восприятия элементов музыкального языка;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сформированных вокально-интонационных навыков ладового чувства;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навыков вокального исполнения музыкального текста, в том числе путем группового (ансамблевого) и индивидуального сольфеджирования, пения с листа;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навыков анализа музыкального произведения;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навыков восприятия музыкальных произведений различных стилей и жанров, созданных в разные исторические периоды;</w:t>
      </w:r>
    </w:p>
    <w:p w:rsidR="002F533A" w:rsidRDefault="002F533A" w:rsidP="000009A8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навыков записи музыкального текста по слуху;</w:t>
      </w:r>
    </w:p>
    <w:p w:rsidR="002F533A" w:rsidRPr="002E4AD0" w:rsidRDefault="002F533A" w:rsidP="002E4AD0">
      <w:pPr>
        <w:pStyle w:val="21"/>
        <w:numPr>
          <w:ilvl w:val="0"/>
          <w:numId w:val="4"/>
        </w:numPr>
        <w:shd w:val="clear" w:color="auto" w:fill="auto"/>
        <w:tabs>
          <w:tab w:val="left" w:pos="0"/>
        </w:tabs>
        <w:spacing w:after="12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первичных навыков и умений по сочинению музыкального текста.</w:t>
      </w:r>
    </w:p>
    <w:p w:rsidR="002F533A" w:rsidRDefault="002F533A" w:rsidP="000009A8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2.3. </w:t>
      </w:r>
      <w:r>
        <w:rPr>
          <w:rFonts w:ascii="Times New Roman" w:hAnsi="Times New Roman" w:cs="Times New Roman"/>
          <w:sz w:val="28"/>
          <w:szCs w:val="28"/>
        </w:rPr>
        <w:t>Результатом освоения программы «Фортепиано» с дополнительным годом обучения, сверх обозначенных знаний, умений и навыков, является приобретение обучающимися следующих знаний, умений и навыков в предметных областях:</w:t>
      </w:r>
    </w:p>
    <w:p w:rsidR="002F533A" w:rsidRDefault="002F533A" w:rsidP="000009A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области музыкального исполнительства:</w:t>
      </w:r>
    </w:p>
    <w:p w:rsidR="002F533A" w:rsidRDefault="002F533A" w:rsidP="000009A8">
      <w:pPr>
        <w:numPr>
          <w:ilvl w:val="0"/>
          <w:numId w:val="4"/>
        </w:numPr>
        <w:tabs>
          <w:tab w:val="left" w:pos="0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основного фортепианного репертуара;</w:t>
      </w:r>
    </w:p>
    <w:p w:rsidR="002F533A" w:rsidRDefault="002F533A" w:rsidP="000009A8">
      <w:pPr>
        <w:numPr>
          <w:ilvl w:val="0"/>
          <w:numId w:val="4"/>
        </w:numPr>
        <w:tabs>
          <w:tab w:val="left" w:pos="0"/>
          <w:tab w:val="left" w:pos="442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различных исполнительских интерпретаций музыкальных произведений;</w:t>
      </w:r>
    </w:p>
    <w:p w:rsidR="002F533A" w:rsidRDefault="002F533A" w:rsidP="000009A8">
      <w:pPr>
        <w:numPr>
          <w:ilvl w:val="0"/>
          <w:numId w:val="4"/>
        </w:numPr>
        <w:tabs>
          <w:tab w:val="left" w:pos="0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умения исполнять музыкальные произведения соло и в ансамбле на достаточном художественном уровне в соответствии со стилевыми особенностями;</w:t>
      </w:r>
    </w:p>
    <w:p w:rsidR="002F533A" w:rsidRDefault="002F533A" w:rsidP="000009A8">
      <w:pPr>
        <w:tabs>
          <w:tab w:val="left" w:pos="0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в области теории и истории музыки:</w:t>
      </w:r>
    </w:p>
    <w:p w:rsidR="002F533A" w:rsidRDefault="002F533A" w:rsidP="000009A8">
      <w:pPr>
        <w:numPr>
          <w:ilvl w:val="0"/>
          <w:numId w:val="4"/>
        </w:numPr>
        <w:tabs>
          <w:tab w:val="left" w:pos="0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знания основных эстетических и стилевых направлений в области музыкального, изобразительного, театрального и киноискусства;</w:t>
      </w:r>
    </w:p>
    <w:p w:rsidR="002F533A" w:rsidRDefault="002F533A" w:rsidP="000009A8">
      <w:pPr>
        <w:numPr>
          <w:ilvl w:val="0"/>
          <w:numId w:val="4"/>
        </w:numPr>
        <w:tabs>
          <w:tab w:val="left" w:pos="0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первичные знания и умения в области элементарной теории музыки (знания основных элементов музыкального языка, принципов строения музыкальной ткани, </w:t>
      </w:r>
      <w:r>
        <w:rPr>
          <w:rFonts w:ascii="Times New Roman" w:hAnsi="Times New Roman" w:cs="Times New Roman"/>
          <w:sz w:val="28"/>
          <w:szCs w:val="28"/>
        </w:rPr>
        <w:lastRenderedPageBreak/>
        <w:t>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:rsidR="002F533A" w:rsidRDefault="002F533A" w:rsidP="000009A8">
      <w:pPr>
        <w:numPr>
          <w:ilvl w:val="0"/>
          <w:numId w:val="4"/>
        </w:numPr>
        <w:tabs>
          <w:tab w:val="left" w:pos="0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умения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:rsidR="002F533A" w:rsidRDefault="002F533A" w:rsidP="000009A8">
      <w:pPr>
        <w:numPr>
          <w:ilvl w:val="0"/>
          <w:numId w:val="4"/>
        </w:numPr>
        <w:tabs>
          <w:tab w:val="left" w:pos="0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фактур);</w:t>
      </w:r>
    </w:p>
    <w:p w:rsidR="002F533A" w:rsidRDefault="002F533A" w:rsidP="000009A8">
      <w:pPr>
        <w:numPr>
          <w:ilvl w:val="0"/>
          <w:numId w:val="4"/>
        </w:numPr>
        <w:tabs>
          <w:tab w:val="left" w:pos="0"/>
          <w:tab w:val="left" w:pos="178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навыков сочинения и импровизации музыкального текста;</w:t>
      </w:r>
    </w:p>
    <w:p w:rsidR="002F533A" w:rsidRDefault="002F533A" w:rsidP="000009A8">
      <w:pPr>
        <w:numPr>
          <w:ilvl w:val="0"/>
          <w:numId w:val="4"/>
        </w:numPr>
        <w:tabs>
          <w:tab w:val="left" w:pos="0"/>
          <w:tab w:val="left" w:pos="178"/>
        </w:tabs>
        <w:spacing w:after="12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навыков восприятия современной музыки.</w:t>
      </w:r>
    </w:p>
    <w:p w:rsidR="002F533A" w:rsidRDefault="002F533A" w:rsidP="000009A8">
      <w:pPr>
        <w:pStyle w:val="a3"/>
        <w:numPr>
          <w:ilvl w:val="1"/>
          <w:numId w:val="5"/>
        </w:numPr>
        <w:tabs>
          <w:tab w:val="left" w:pos="0"/>
        </w:tabs>
        <w:spacing w:after="12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освоения программы «Фортепиано» по учебным предметам обязательной части должны отражать:</w:t>
      </w:r>
    </w:p>
    <w:p w:rsidR="002F533A" w:rsidRDefault="002F533A" w:rsidP="000009A8">
      <w:pPr>
        <w:pStyle w:val="a3"/>
        <w:keepNext/>
        <w:keepLines/>
        <w:numPr>
          <w:ilvl w:val="2"/>
          <w:numId w:val="5"/>
        </w:numPr>
        <w:tabs>
          <w:tab w:val="left" w:pos="-142"/>
        </w:tabs>
        <w:spacing w:line="360" w:lineRule="auto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1" w:name="bookmark3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Специальность и чтение с листа:</w:t>
      </w:r>
      <w:bookmarkEnd w:id="1"/>
    </w:p>
    <w:p w:rsidR="002F533A" w:rsidRDefault="002F533A" w:rsidP="000009A8">
      <w:pPr>
        <w:pStyle w:val="a3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у обучающегося интереса к музыкальному искусству, самостоятельному музыкальному исполнительству;</w:t>
      </w:r>
    </w:p>
    <w:p w:rsidR="002F533A" w:rsidRDefault="002F533A" w:rsidP="000009A8">
      <w:pPr>
        <w:pStyle w:val="a3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сформированный комплекс исполнительских знаний, умений и навыков, позволяющий использовать многообразные возможности фортепиано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2F533A" w:rsidRDefault="002F533A" w:rsidP="000009A8">
      <w:pPr>
        <w:pStyle w:val="a3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в соответствии с программными требованиями фортепианного репертуара, включающего произведения разных стилей и жанров (полифонические произведения, сонаты, концерты, пьесы, этюды, инструментальные миниатюры);</w:t>
      </w:r>
    </w:p>
    <w:p w:rsidR="002F533A" w:rsidRDefault="002F533A" w:rsidP="000009A8">
      <w:pPr>
        <w:pStyle w:val="a3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художественно-исполнительских возможностей фортепиано; знание профессиональной терминологии;</w:t>
      </w:r>
    </w:p>
    <w:p w:rsidR="002F533A" w:rsidRDefault="002F533A" w:rsidP="000009A8">
      <w:pPr>
        <w:pStyle w:val="a3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умений по чтению с листа и транспонированию музыкальных произведений разных жанров и форм;</w:t>
      </w:r>
    </w:p>
    <w:p w:rsidR="002F533A" w:rsidRDefault="002F533A" w:rsidP="000009A8">
      <w:pPr>
        <w:pStyle w:val="a3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по воспитанию слухового контроля, умению управлять процессом исполнения музыкального произведения;</w:t>
      </w:r>
    </w:p>
    <w:p w:rsidR="002F533A" w:rsidRDefault="002F533A" w:rsidP="000009A8">
      <w:pPr>
        <w:pStyle w:val="a3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2F533A" w:rsidRDefault="002F533A" w:rsidP="000009A8">
      <w:pPr>
        <w:pStyle w:val="a3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2F533A" w:rsidRDefault="002F533A" w:rsidP="000009A8">
      <w:pPr>
        <w:pStyle w:val="a3"/>
        <w:numPr>
          <w:ilvl w:val="0"/>
          <w:numId w:val="6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музыкальной памяти, развитого полифонического мышления, мелодического, ладогармонического, тембрового слуха;</w:t>
      </w:r>
    </w:p>
    <w:p w:rsidR="002F533A" w:rsidRDefault="002F533A" w:rsidP="000009A8">
      <w:pPr>
        <w:pStyle w:val="a3"/>
        <w:numPr>
          <w:ilvl w:val="0"/>
          <w:numId w:val="6"/>
        </w:numPr>
        <w:spacing w:after="12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элементарных навыков репетиционно-концертной работы в качестве солиста.</w:t>
      </w:r>
    </w:p>
    <w:p w:rsidR="002F533A" w:rsidRDefault="002F533A" w:rsidP="000009A8">
      <w:pPr>
        <w:pStyle w:val="a3"/>
        <w:numPr>
          <w:ilvl w:val="2"/>
          <w:numId w:val="5"/>
        </w:numPr>
        <w:tabs>
          <w:tab w:val="left" w:pos="1397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Ансамбль:</w:t>
      </w:r>
    </w:p>
    <w:p w:rsidR="002F533A" w:rsidRDefault="002F533A" w:rsidP="000009A8">
      <w:pPr>
        <w:pStyle w:val="a3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2F533A" w:rsidRDefault="002F533A" w:rsidP="000009A8">
      <w:pPr>
        <w:pStyle w:val="a3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ансамблевого репертуара (музыкальных произведений, созданных для фортепианного дуэта, так и переложений симфонических, циклических – сонат, сюит, ансамблевых, органных и других произведений, а также камерно-инструментального репертуара) различных отечественных и зарубежных композиторов, способствующее формированию способности к сотворческому исполнительству на разнообразной литературе;</w:t>
      </w:r>
    </w:p>
    <w:p w:rsidR="002F533A" w:rsidRDefault="002F533A" w:rsidP="000009A8">
      <w:pPr>
        <w:pStyle w:val="a3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основных направлений камерно-ансамблевой музыки – эпохи барокко, в том числе сочинений И.С.Баха, венской классики, романтизма, русской музыки XIX века, отечественной и зарубежной музыки XX века;</w:t>
      </w:r>
    </w:p>
    <w:p w:rsidR="002F533A" w:rsidRDefault="002F533A" w:rsidP="000009A8">
      <w:pPr>
        <w:pStyle w:val="a3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произведения.</w:t>
      </w:r>
    </w:p>
    <w:p w:rsidR="002F533A" w:rsidRDefault="002F533A" w:rsidP="000009A8">
      <w:pPr>
        <w:pStyle w:val="a3"/>
        <w:numPr>
          <w:ilvl w:val="2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Концертмейстерский класс:</w:t>
      </w:r>
    </w:p>
    <w:p w:rsidR="002F533A" w:rsidRDefault="002F533A" w:rsidP="000009A8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комплекс знаний, умений и навыков, отражающий наличие у </w:t>
      </w:r>
      <w:r>
        <w:rPr>
          <w:rFonts w:ascii="Times New Roman" w:hAnsi="Times New Roman" w:cs="Times New Roman"/>
          <w:sz w:val="28"/>
          <w:szCs w:val="28"/>
        </w:rPr>
        <w:lastRenderedPageBreak/>
        <w:t>обучающегося художественного вкуса, чувства стиля, творческой самостоятельности, стремления к самосовершенствованию, знакомству с лучшими образцами отечественной и зарубежной музыки, в том числе:</w:t>
      </w:r>
    </w:p>
    <w:p w:rsidR="002F533A" w:rsidRDefault="002F533A" w:rsidP="000009A8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основного концертмейстерского репертуара (вокального и инструментального), основных принципов аккомпанирования солисту;</w:t>
      </w:r>
    </w:p>
    <w:p w:rsidR="002F533A" w:rsidRDefault="002F533A" w:rsidP="000009A8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аккомпанировать солистам (вокалистам и инструменталистам) несложные музыкальные произведения, в том числе с транспонированием;</w:t>
      </w:r>
    </w:p>
    <w:p w:rsidR="002F533A" w:rsidRDefault="002F533A" w:rsidP="000009A8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создавать необходимые условия для раскрытия исполнительских возможностей солиста, разбираться в тематическом материале исполняемого произведения с учетом характера каждой партии;</w:t>
      </w:r>
    </w:p>
    <w:p w:rsidR="002F533A" w:rsidRDefault="002F533A" w:rsidP="000009A8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по разучиванию с солистом его репертуара;</w:t>
      </w:r>
    </w:p>
    <w:p w:rsidR="002F533A" w:rsidRDefault="002F533A" w:rsidP="000009A8">
      <w:pPr>
        <w:pStyle w:val="a3"/>
        <w:numPr>
          <w:ilvl w:val="0"/>
          <w:numId w:val="8"/>
        </w:numPr>
        <w:spacing w:after="12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первичного практического опыта репетиционно-концертной деятельности в качестве концертмейстера.</w:t>
      </w:r>
    </w:p>
    <w:p w:rsidR="002F533A" w:rsidRDefault="002F533A" w:rsidP="000009A8">
      <w:pPr>
        <w:pStyle w:val="a3"/>
        <w:numPr>
          <w:ilvl w:val="2"/>
          <w:numId w:val="5"/>
        </w:numPr>
        <w:tabs>
          <w:tab w:val="left" w:pos="1396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Хоровой класс:</w:t>
      </w:r>
    </w:p>
    <w:p w:rsidR="002F533A" w:rsidRDefault="002F533A" w:rsidP="000009A8">
      <w:pPr>
        <w:pStyle w:val="a3"/>
        <w:numPr>
          <w:ilvl w:val="0"/>
          <w:numId w:val="9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начальных основ хорового искусства, вокально-хоровых особенностей хоровых партитур, художественно-исполнительских возможностей хорового коллектива;</w:t>
      </w:r>
    </w:p>
    <w:p w:rsidR="002F533A" w:rsidRDefault="002F533A" w:rsidP="000009A8">
      <w:pPr>
        <w:pStyle w:val="a3"/>
        <w:numPr>
          <w:ilvl w:val="0"/>
          <w:numId w:val="9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профессиональной терминологии;</w:t>
      </w:r>
    </w:p>
    <w:p w:rsidR="002F533A" w:rsidRDefault="002F533A" w:rsidP="000009A8">
      <w:pPr>
        <w:pStyle w:val="a3"/>
        <w:numPr>
          <w:ilvl w:val="0"/>
          <w:numId w:val="9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2F533A" w:rsidRDefault="002F533A" w:rsidP="000009A8">
      <w:pPr>
        <w:pStyle w:val="a3"/>
        <w:numPr>
          <w:ilvl w:val="0"/>
          <w:numId w:val="9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коллективного хорового исполнительского творчества, в том числе отражающие взаимоотношения между солистом и хоровым коллективом;</w:t>
      </w:r>
    </w:p>
    <w:p w:rsidR="002F533A" w:rsidRDefault="002F533A" w:rsidP="000009A8">
      <w:pPr>
        <w:pStyle w:val="a3"/>
        <w:numPr>
          <w:ilvl w:val="0"/>
          <w:numId w:val="9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:rsidR="002F533A" w:rsidRDefault="002F533A" w:rsidP="000009A8">
      <w:pPr>
        <w:pStyle w:val="a3"/>
        <w:numPr>
          <w:ilvl w:val="0"/>
          <w:numId w:val="9"/>
        </w:numPr>
        <w:spacing w:after="12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практических навыков исполнения партий в составе вокального ансамбля и хорового коллектива.</w:t>
      </w:r>
    </w:p>
    <w:p w:rsidR="002F533A" w:rsidRDefault="002F533A" w:rsidP="000009A8">
      <w:pPr>
        <w:pStyle w:val="a3"/>
        <w:numPr>
          <w:ilvl w:val="2"/>
          <w:numId w:val="5"/>
        </w:numPr>
        <w:tabs>
          <w:tab w:val="left" w:pos="1396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Сольфеджио:</w:t>
      </w:r>
    </w:p>
    <w:p w:rsidR="002F533A" w:rsidRDefault="002F533A" w:rsidP="000009A8">
      <w:pPr>
        <w:pStyle w:val="a3"/>
        <w:numPr>
          <w:ilvl w:val="0"/>
          <w:numId w:val="10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комплекс знаний, умений и навыков, отражающий наличие у </w:t>
      </w:r>
      <w:r>
        <w:rPr>
          <w:rFonts w:ascii="Times New Roman" w:hAnsi="Times New Roman" w:cs="Times New Roman"/>
          <w:sz w:val="28"/>
          <w:szCs w:val="28"/>
        </w:rPr>
        <w:lastRenderedPageBreak/>
        <w:t>обучающегося художественного вкуса, сформированного звуковысотного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2F533A" w:rsidRDefault="002F533A" w:rsidP="000009A8">
      <w:pPr>
        <w:pStyle w:val="a3"/>
        <w:numPr>
          <w:ilvl w:val="0"/>
          <w:numId w:val="10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теоретические знания, в том числе, профессиональной музыкальной терминологии;</w:t>
      </w:r>
    </w:p>
    <w:p w:rsidR="002F533A" w:rsidRDefault="002F533A" w:rsidP="000009A8">
      <w:pPr>
        <w:pStyle w:val="a3"/>
        <w:numPr>
          <w:ilvl w:val="0"/>
          <w:numId w:val="10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сольфеджировать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</w:t>
      </w:r>
    </w:p>
    <w:p w:rsidR="002F533A" w:rsidRDefault="002F533A" w:rsidP="000009A8">
      <w:pPr>
        <w:pStyle w:val="a3"/>
        <w:numPr>
          <w:ilvl w:val="0"/>
          <w:numId w:val="10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осуществлять анализ элементов музыкального языка; умение импровизировать на заданные музыкальные темы или ритмические построения;</w:t>
      </w:r>
    </w:p>
    <w:p w:rsidR="002F533A" w:rsidRDefault="002F533A" w:rsidP="000009A8">
      <w:pPr>
        <w:pStyle w:val="a3"/>
        <w:numPr>
          <w:ilvl w:val="0"/>
          <w:numId w:val="10"/>
        </w:numPr>
        <w:spacing w:after="12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владения элементами музыкального языка (исполнение на инструменте, запись по слуху и т.п.).</w:t>
      </w:r>
    </w:p>
    <w:p w:rsidR="002F533A" w:rsidRDefault="002F533A" w:rsidP="000009A8">
      <w:pPr>
        <w:pStyle w:val="a3"/>
        <w:numPr>
          <w:ilvl w:val="2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Слушание музыки:</w:t>
      </w:r>
    </w:p>
    <w:p w:rsidR="002F533A" w:rsidRDefault="002F533A" w:rsidP="000009A8">
      <w:pPr>
        <w:pStyle w:val="a3"/>
        <w:numPr>
          <w:ilvl w:val="0"/>
          <w:numId w:val="11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:rsidR="002F533A" w:rsidRDefault="002F533A" w:rsidP="000009A8">
      <w:pPr>
        <w:pStyle w:val="a3"/>
        <w:numPr>
          <w:ilvl w:val="0"/>
          <w:numId w:val="11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проявлять эмоциональное сопереживание в процессе восприятия музыкального произведения</w:t>
      </w:r>
    </w:p>
    <w:p w:rsidR="002F533A" w:rsidRDefault="002F533A" w:rsidP="000009A8">
      <w:pPr>
        <w:pStyle w:val="a3"/>
        <w:numPr>
          <w:ilvl w:val="0"/>
          <w:numId w:val="11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2F533A" w:rsidRDefault="002F533A" w:rsidP="000009A8">
      <w:pPr>
        <w:pStyle w:val="a3"/>
        <w:numPr>
          <w:ilvl w:val="2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Музыкальная литература (зарубежная, отечественная):</w:t>
      </w:r>
    </w:p>
    <w:p w:rsidR="002F533A" w:rsidRDefault="002F533A" w:rsidP="000009A8">
      <w:pPr>
        <w:pStyle w:val="a3"/>
        <w:numPr>
          <w:ilvl w:val="0"/>
          <w:numId w:val="1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знания о роли и значении музыкального искусства в системе культуры, духовно-нравственном развитии человека;</w:t>
      </w:r>
    </w:p>
    <w:p w:rsidR="002F533A" w:rsidRDefault="002F533A" w:rsidP="000009A8">
      <w:pPr>
        <w:pStyle w:val="a3"/>
        <w:numPr>
          <w:ilvl w:val="0"/>
          <w:numId w:val="1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творческих биографий зарубежных и отечественных композиторов согласно программным требованиям;</w:t>
      </w:r>
    </w:p>
    <w:p w:rsidR="002F533A" w:rsidRDefault="002F533A" w:rsidP="000009A8">
      <w:pPr>
        <w:pStyle w:val="a3"/>
        <w:numPr>
          <w:ilvl w:val="0"/>
          <w:numId w:val="1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2F533A" w:rsidRDefault="002F533A" w:rsidP="000009A8">
      <w:pPr>
        <w:pStyle w:val="a3"/>
        <w:numPr>
          <w:ilvl w:val="0"/>
          <w:numId w:val="1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умение исполнять на музыкальном инструменте тематический материал пройденных музыкальных произведений;</w:t>
      </w:r>
    </w:p>
    <w:p w:rsidR="002F533A" w:rsidRDefault="002F533A" w:rsidP="000009A8">
      <w:pPr>
        <w:pStyle w:val="a3"/>
        <w:numPr>
          <w:ilvl w:val="0"/>
          <w:numId w:val="1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2F533A" w:rsidRDefault="002F533A" w:rsidP="000009A8">
      <w:pPr>
        <w:pStyle w:val="a3"/>
        <w:numPr>
          <w:ilvl w:val="0"/>
          <w:numId w:val="1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</w:t>
      </w:r>
    </w:p>
    <w:p w:rsidR="002F533A" w:rsidRDefault="002F533A" w:rsidP="000009A8">
      <w:pPr>
        <w:pStyle w:val="a3"/>
        <w:numPr>
          <w:ilvl w:val="0"/>
          <w:numId w:val="1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особенностей национальных традиций, фольклорных истоков музыки;</w:t>
      </w:r>
    </w:p>
    <w:p w:rsidR="002F533A" w:rsidRDefault="002F533A" w:rsidP="000009A8">
      <w:pPr>
        <w:pStyle w:val="a3"/>
        <w:numPr>
          <w:ilvl w:val="0"/>
          <w:numId w:val="1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профессиональной музыкальной терминологии; 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2F533A" w:rsidRDefault="002F533A" w:rsidP="000009A8">
      <w:pPr>
        <w:pStyle w:val="a3"/>
        <w:numPr>
          <w:ilvl w:val="0"/>
          <w:numId w:val="1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в устной и письменной форме излагать свои мысли о творчестве композиторов;</w:t>
      </w:r>
    </w:p>
    <w:p w:rsidR="002F533A" w:rsidRDefault="002F533A" w:rsidP="000009A8">
      <w:pPr>
        <w:pStyle w:val="a3"/>
        <w:numPr>
          <w:ilvl w:val="0"/>
          <w:numId w:val="1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определять на слух фрагменты того или иного изученного музыкального произведения;</w:t>
      </w:r>
    </w:p>
    <w:p w:rsidR="002F533A" w:rsidRDefault="002F533A" w:rsidP="000009A8">
      <w:pPr>
        <w:pStyle w:val="a3"/>
        <w:numPr>
          <w:ilvl w:val="0"/>
          <w:numId w:val="1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</w:t>
      </w:r>
    </w:p>
    <w:p w:rsidR="002F533A" w:rsidRDefault="002F533A" w:rsidP="000009A8">
      <w:pPr>
        <w:pStyle w:val="a3"/>
        <w:numPr>
          <w:ilvl w:val="2"/>
          <w:numId w:val="5"/>
        </w:numPr>
        <w:tabs>
          <w:tab w:val="left" w:pos="1411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Элементарная теория музыки:</w:t>
      </w:r>
    </w:p>
    <w:p w:rsidR="002F533A" w:rsidRDefault="002F533A" w:rsidP="000009A8">
      <w:pPr>
        <w:pStyle w:val="a3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основных элементов музыкального языка (понятий - звукоряд, лад, интервал</w:t>
      </w:r>
      <w:r w:rsidR="001B0A1E">
        <w:rPr>
          <w:rFonts w:ascii="Times New Roman" w:hAnsi="Times New Roman" w:cs="Times New Roman"/>
          <w:sz w:val="28"/>
          <w:szCs w:val="28"/>
        </w:rPr>
        <w:t>ы, аккорды, диатоника, хроматизм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B0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отклонение, модуляция);</w:t>
      </w:r>
    </w:p>
    <w:p w:rsidR="002F533A" w:rsidRDefault="002F533A" w:rsidP="000009A8">
      <w:pPr>
        <w:pStyle w:val="a3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знания о строении музыкальной ткани, типах изложения музыкального материала;</w:t>
      </w:r>
    </w:p>
    <w:p w:rsidR="002F533A" w:rsidRDefault="002F533A" w:rsidP="000009A8">
      <w:pPr>
        <w:pStyle w:val="a3"/>
        <w:numPr>
          <w:ilvl w:val="0"/>
          <w:numId w:val="13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:rsidR="002F533A" w:rsidRDefault="002F533A" w:rsidP="000009A8">
      <w:pPr>
        <w:pStyle w:val="a3"/>
        <w:numPr>
          <w:ilvl w:val="0"/>
          <w:numId w:val="13"/>
        </w:numPr>
        <w:spacing w:after="24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</w:t>
      </w:r>
      <w:r>
        <w:rPr>
          <w:rFonts w:ascii="Times New Roman" w:hAnsi="Times New Roman" w:cs="Times New Roman"/>
          <w:sz w:val="28"/>
          <w:szCs w:val="28"/>
        </w:rPr>
        <w:lastRenderedPageBreak/>
        <w:t>фактур).</w:t>
      </w:r>
    </w:p>
    <w:p w:rsidR="002F533A" w:rsidRDefault="002F533A" w:rsidP="000009A8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  <w:lang w:val="en-US"/>
        </w:rPr>
        <w:t>III</w:t>
      </w: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. Учебный план.</w:t>
      </w:r>
    </w:p>
    <w:p w:rsidR="002F533A" w:rsidRPr="00A51042" w:rsidRDefault="002F533A" w:rsidP="000009A8">
      <w:pPr>
        <w:pStyle w:val="2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A51042">
        <w:rPr>
          <w:sz w:val="28"/>
          <w:szCs w:val="28"/>
        </w:rPr>
        <w:t>Учебный план образовательно</w:t>
      </w:r>
      <w:r w:rsidR="006B7B54" w:rsidRPr="00A51042">
        <w:rPr>
          <w:sz w:val="28"/>
          <w:szCs w:val="28"/>
        </w:rPr>
        <w:t>й программы «Фортепиано» предусматривает</w:t>
      </w:r>
      <w:r w:rsidRPr="00A51042">
        <w:rPr>
          <w:sz w:val="28"/>
          <w:szCs w:val="28"/>
        </w:rPr>
        <w:t xml:space="preserve"> следующие </w:t>
      </w:r>
      <w:r w:rsidRPr="00A51042">
        <w:rPr>
          <w:i/>
          <w:iCs/>
          <w:sz w:val="28"/>
          <w:szCs w:val="28"/>
        </w:rPr>
        <w:t>предметные области</w:t>
      </w:r>
      <w:r w:rsidRPr="00A51042">
        <w:rPr>
          <w:sz w:val="28"/>
          <w:szCs w:val="28"/>
        </w:rPr>
        <w:t>:</w:t>
      </w:r>
    </w:p>
    <w:p w:rsidR="002F533A" w:rsidRPr="00A51042" w:rsidRDefault="002F533A" w:rsidP="000009A8">
      <w:pPr>
        <w:pStyle w:val="2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A51042">
        <w:rPr>
          <w:sz w:val="28"/>
          <w:szCs w:val="28"/>
        </w:rPr>
        <w:t>музыкальное исполнительство;</w:t>
      </w:r>
    </w:p>
    <w:p w:rsidR="002F533A" w:rsidRPr="00A51042" w:rsidRDefault="002F533A" w:rsidP="000009A8">
      <w:pPr>
        <w:pStyle w:val="2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A51042">
        <w:rPr>
          <w:sz w:val="28"/>
          <w:szCs w:val="28"/>
        </w:rPr>
        <w:t xml:space="preserve">теория и история музыки </w:t>
      </w:r>
    </w:p>
    <w:p w:rsidR="002F533A" w:rsidRPr="00A51042" w:rsidRDefault="002F533A" w:rsidP="000009A8">
      <w:pPr>
        <w:pStyle w:val="2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A51042">
        <w:rPr>
          <w:i/>
          <w:iCs/>
          <w:sz w:val="28"/>
          <w:szCs w:val="28"/>
        </w:rPr>
        <w:t>и разделы</w:t>
      </w:r>
      <w:r w:rsidRPr="00A51042">
        <w:rPr>
          <w:sz w:val="28"/>
          <w:szCs w:val="28"/>
        </w:rPr>
        <w:t>:</w:t>
      </w:r>
    </w:p>
    <w:p w:rsidR="002F533A" w:rsidRPr="00A51042" w:rsidRDefault="002F533A" w:rsidP="000009A8">
      <w:pPr>
        <w:pStyle w:val="2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A51042">
        <w:rPr>
          <w:sz w:val="28"/>
          <w:szCs w:val="28"/>
        </w:rPr>
        <w:t>консультации;</w:t>
      </w:r>
    </w:p>
    <w:p w:rsidR="002F533A" w:rsidRPr="00A51042" w:rsidRDefault="002F533A" w:rsidP="000009A8">
      <w:pPr>
        <w:pStyle w:val="2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A51042">
        <w:rPr>
          <w:sz w:val="28"/>
          <w:szCs w:val="28"/>
        </w:rPr>
        <w:t>промежуточная аттестация;</w:t>
      </w:r>
    </w:p>
    <w:p w:rsidR="002F533A" w:rsidRPr="00A51042" w:rsidRDefault="002F533A" w:rsidP="000009A8">
      <w:pPr>
        <w:pStyle w:val="2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A51042">
        <w:rPr>
          <w:sz w:val="28"/>
          <w:szCs w:val="28"/>
        </w:rPr>
        <w:t>итоговая аттестация.</w:t>
      </w:r>
    </w:p>
    <w:p w:rsidR="002F533A" w:rsidRPr="00A51042" w:rsidRDefault="002F533A" w:rsidP="000009A8">
      <w:pPr>
        <w:pStyle w:val="2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A51042">
        <w:rPr>
          <w:sz w:val="28"/>
          <w:szCs w:val="28"/>
        </w:rPr>
        <w:t>Предметные области имеют обязательную и вариативную части, которые состоят из учебных предметов.</w:t>
      </w:r>
    </w:p>
    <w:p w:rsidR="002F533A" w:rsidRPr="00A51042" w:rsidRDefault="002F533A" w:rsidP="001B0A1E">
      <w:pPr>
        <w:pStyle w:val="21"/>
        <w:shd w:val="clear" w:color="auto" w:fill="auto"/>
        <w:spacing w:after="0" w:line="360" w:lineRule="auto"/>
        <w:ind w:firstLine="709"/>
        <w:jc w:val="left"/>
        <w:rPr>
          <w:sz w:val="28"/>
          <w:szCs w:val="28"/>
        </w:rPr>
      </w:pPr>
      <w:r w:rsidRPr="00A51042">
        <w:rPr>
          <w:sz w:val="28"/>
          <w:szCs w:val="28"/>
        </w:rPr>
        <w:t xml:space="preserve">ПО.01.Музыкальное исполнительство: </w:t>
      </w:r>
      <w:r w:rsidRPr="00A51042">
        <w:rPr>
          <w:sz w:val="28"/>
          <w:szCs w:val="28"/>
        </w:rPr>
        <w:br/>
        <w:t>УП.01.Специальность и чтение</w:t>
      </w:r>
      <w:r w:rsidR="00D117E5" w:rsidRPr="00A51042">
        <w:rPr>
          <w:sz w:val="28"/>
          <w:szCs w:val="28"/>
        </w:rPr>
        <w:t xml:space="preserve"> с листа </w:t>
      </w:r>
      <w:r w:rsidR="00D117E5" w:rsidRPr="00A51042">
        <w:rPr>
          <w:sz w:val="28"/>
          <w:szCs w:val="28"/>
        </w:rPr>
        <w:br/>
        <w:t xml:space="preserve">УП.02.Ансамбль </w:t>
      </w:r>
      <w:r w:rsidRPr="00A51042">
        <w:rPr>
          <w:sz w:val="28"/>
          <w:szCs w:val="28"/>
        </w:rPr>
        <w:br/>
        <w:t>УП.ОЗ.</w:t>
      </w:r>
      <w:r w:rsidR="00A743AA" w:rsidRPr="00A51042">
        <w:rPr>
          <w:sz w:val="28"/>
          <w:szCs w:val="28"/>
        </w:rPr>
        <w:t xml:space="preserve"> </w:t>
      </w:r>
      <w:r w:rsidRPr="00A51042">
        <w:rPr>
          <w:sz w:val="28"/>
          <w:szCs w:val="28"/>
        </w:rPr>
        <w:t>Конц</w:t>
      </w:r>
      <w:r w:rsidR="00D117E5" w:rsidRPr="00A51042">
        <w:rPr>
          <w:sz w:val="28"/>
          <w:szCs w:val="28"/>
        </w:rPr>
        <w:t xml:space="preserve">ертмейстерский класс </w:t>
      </w:r>
      <w:r w:rsidRPr="00A51042">
        <w:rPr>
          <w:sz w:val="28"/>
          <w:szCs w:val="28"/>
        </w:rPr>
        <w:br/>
        <w:t>У</w:t>
      </w:r>
      <w:r w:rsidR="00D117E5" w:rsidRPr="00A51042">
        <w:rPr>
          <w:sz w:val="28"/>
          <w:szCs w:val="28"/>
        </w:rPr>
        <w:t>П.04.Хоровой класс</w:t>
      </w:r>
    </w:p>
    <w:p w:rsidR="002F533A" w:rsidRPr="00A51042" w:rsidRDefault="002F533A" w:rsidP="001B0A1E">
      <w:pPr>
        <w:pStyle w:val="21"/>
        <w:shd w:val="clear" w:color="auto" w:fill="auto"/>
        <w:tabs>
          <w:tab w:val="center" w:pos="2914"/>
          <w:tab w:val="center" w:pos="3543"/>
          <w:tab w:val="right" w:pos="4138"/>
          <w:tab w:val="left" w:pos="4278"/>
          <w:tab w:val="right" w:pos="9375"/>
        </w:tabs>
        <w:spacing w:after="0" w:line="360" w:lineRule="auto"/>
        <w:ind w:firstLine="709"/>
        <w:jc w:val="left"/>
        <w:rPr>
          <w:sz w:val="28"/>
          <w:szCs w:val="28"/>
        </w:rPr>
      </w:pPr>
      <w:r w:rsidRPr="00A51042">
        <w:rPr>
          <w:sz w:val="28"/>
          <w:szCs w:val="28"/>
        </w:rPr>
        <w:t xml:space="preserve">ПО.02.Теория и история музыки: </w:t>
      </w:r>
      <w:r w:rsidR="00D117E5" w:rsidRPr="00A51042">
        <w:rPr>
          <w:sz w:val="28"/>
          <w:szCs w:val="28"/>
        </w:rPr>
        <w:br/>
        <w:t xml:space="preserve">УП.01.Сольфеджио </w:t>
      </w:r>
      <w:r w:rsidRPr="00A51042">
        <w:rPr>
          <w:sz w:val="28"/>
          <w:szCs w:val="28"/>
        </w:rPr>
        <w:br/>
        <w:t>УП</w:t>
      </w:r>
      <w:r w:rsidR="00D117E5" w:rsidRPr="00A51042">
        <w:rPr>
          <w:sz w:val="28"/>
          <w:szCs w:val="28"/>
        </w:rPr>
        <w:t xml:space="preserve">.02.Слушание музыки </w:t>
      </w:r>
      <w:r w:rsidRPr="00A51042">
        <w:rPr>
          <w:sz w:val="28"/>
          <w:szCs w:val="28"/>
        </w:rPr>
        <w:br/>
        <w:t>УП.ОЗ.</w:t>
      </w:r>
      <w:r w:rsidR="00A743AA" w:rsidRPr="00A51042">
        <w:rPr>
          <w:sz w:val="28"/>
          <w:szCs w:val="28"/>
        </w:rPr>
        <w:t xml:space="preserve"> </w:t>
      </w:r>
      <w:r w:rsidRPr="00A51042">
        <w:rPr>
          <w:sz w:val="28"/>
          <w:szCs w:val="28"/>
        </w:rPr>
        <w:t>Музыкальная</w:t>
      </w:r>
      <w:r w:rsidRPr="00A51042">
        <w:rPr>
          <w:sz w:val="28"/>
          <w:szCs w:val="28"/>
        </w:rPr>
        <w:tab/>
      </w:r>
      <w:r w:rsidR="00D117E5" w:rsidRPr="00A51042">
        <w:rPr>
          <w:sz w:val="28"/>
          <w:szCs w:val="28"/>
        </w:rPr>
        <w:t xml:space="preserve"> </w:t>
      </w:r>
      <w:r w:rsidRPr="00A51042">
        <w:rPr>
          <w:sz w:val="28"/>
          <w:szCs w:val="28"/>
        </w:rPr>
        <w:t>литература</w:t>
      </w:r>
      <w:r w:rsidR="00A743AA" w:rsidRPr="00A51042">
        <w:rPr>
          <w:sz w:val="28"/>
          <w:szCs w:val="28"/>
        </w:rPr>
        <w:t xml:space="preserve"> </w:t>
      </w:r>
      <w:r w:rsidRPr="00A51042">
        <w:rPr>
          <w:sz w:val="28"/>
          <w:szCs w:val="28"/>
        </w:rPr>
        <w:t>(зарубежн</w:t>
      </w:r>
      <w:r w:rsidR="00D117E5" w:rsidRPr="00A51042">
        <w:rPr>
          <w:sz w:val="28"/>
          <w:szCs w:val="28"/>
        </w:rPr>
        <w:t xml:space="preserve">ая, отечественная) </w:t>
      </w:r>
    </w:p>
    <w:p w:rsidR="00D7078E" w:rsidRPr="00A51042" w:rsidRDefault="00191BF2" w:rsidP="00191BF2">
      <w:pPr>
        <w:pStyle w:val="21"/>
        <w:shd w:val="clear" w:color="auto" w:fill="auto"/>
        <w:tabs>
          <w:tab w:val="center" w:pos="2914"/>
          <w:tab w:val="center" w:pos="3543"/>
          <w:tab w:val="right" w:pos="4138"/>
          <w:tab w:val="left" w:pos="4278"/>
          <w:tab w:val="right" w:pos="9375"/>
        </w:tabs>
        <w:spacing w:after="0" w:line="360" w:lineRule="auto"/>
        <w:jc w:val="left"/>
        <w:rPr>
          <w:sz w:val="28"/>
          <w:szCs w:val="28"/>
        </w:rPr>
      </w:pPr>
      <w:r w:rsidRPr="00A51042">
        <w:rPr>
          <w:sz w:val="28"/>
          <w:szCs w:val="28"/>
        </w:rPr>
        <w:t>УП.04. Элементарная теория музыки</w:t>
      </w:r>
    </w:p>
    <w:p w:rsidR="002F533A" w:rsidRPr="00A51042" w:rsidRDefault="002F533A" w:rsidP="000009A8">
      <w:pPr>
        <w:pStyle w:val="2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6602C1">
        <w:rPr>
          <w:sz w:val="28"/>
          <w:szCs w:val="28"/>
        </w:rPr>
        <w:t>Вариативная ч</w:t>
      </w:r>
      <w:r w:rsidRPr="00A51042">
        <w:rPr>
          <w:sz w:val="28"/>
          <w:szCs w:val="28"/>
        </w:rPr>
        <w:t>асть дает возможнос</w:t>
      </w:r>
      <w:r w:rsidR="007B0425">
        <w:rPr>
          <w:sz w:val="28"/>
          <w:szCs w:val="28"/>
        </w:rPr>
        <w:t>ть углубить подготовку</w:t>
      </w:r>
      <w:r w:rsidRPr="00A51042">
        <w:rPr>
          <w:sz w:val="28"/>
          <w:szCs w:val="28"/>
        </w:rPr>
        <w:t xml:space="preserve"> обучающихся, определяемой содержанием обязательной части образовательной программы «Фортепиано», получения обучающимися дополнительных знаний, умений и навыков. Учебные предметы вариативной части опр</w:t>
      </w:r>
      <w:r w:rsidR="00A60501" w:rsidRPr="00A51042">
        <w:rPr>
          <w:sz w:val="28"/>
          <w:szCs w:val="28"/>
        </w:rPr>
        <w:t xml:space="preserve">еделяются </w:t>
      </w:r>
      <w:r w:rsidR="00A60501" w:rsidRPr="00A51042">
        <w:rPr>
          <w:color w:val="auto"/>
          <w:sz w:val="28"/>
          <w:szCs w:val="28"/>
        </w:rPr>
        <w:t>МБУ ДО «Иглинская ДМШ им. М. Хисматуллина»</w:t>
      </w:r>
      <w:r w:rsidR="00A60501" w:rsidRPr="00A51042">
        <w:rPr>
          <w:rFonts w:ascii="TimesNewRomanPS-BoldMT" w:hAnsi="TimesNewRomanPS-BoldMT" w:cs="TimesNewRomanPS-BoldMT"/>
          <w:bCs/>
          <w:color w:val="auto"/>
          <w:sz w:val="28"/>
          <w:szCs w:val="28"/>
        </w:rPr>
        <w:t xml:space="preserve"> </w:t>
      </w:r>
      <w:r w:rsidRPr="00A51042">
        <w:rPr>
          <w:sz w:val="28"/>
          <w:szCs w:val="28"/>
        </w:rPr>
        <w:t xml:space="preserve"> самостоятельно. Объем времени вариативной части, предусматриваемый ОУ на занятия обучающихся с п</w:t>
      </w:r>
      <w:r w:rsidR="006602C1">
        <w:rPr>
          <w:sz w:val="28"/>
          <w:szCs w:val="28"/>
        </w:rPr>
        <w:t>рисутствием преподавателя,  составляет</w:t>
      </w:r>
      <w:r w:rsidRPr="00A51042">
        <w:rPr>
          <w:sz w:val="28"/>
          <w:szCs w:val="28"/>
        </w:rPr>
        <w:t xml:space="preserve"> до 20 процентов от объема времени предметных областей обязательной части, предусмотренного на аудиторные занятия.</w:t>
      </w:r>
    </w:p>
    <w:p w:rsidR="002F533A" w:rsidRPr="00A51042" w:rsidRDefault="002F533A" w:rsidP="000009A8">
      <w:pPr>
        <w:pStyle w:val="2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A51042">
        <w:rPr>
          <w:sz w:val="28"/>
          <w:szCs w:val="28"/>
        </w:rPr>
        <w:lastRenderedPageBreak/>
        <w:t>При формировании ОУ вариативной части, а также введении в данный раздел и</w:t>
      </w:r>
      <w:r w:rsidR="007B0425">
        <w:rPr>
          <w:sz w:val="28"/>
          <w:szCs w:val="28"/>
        </w:rPr>
        <w:t>ндивидуальных занятий  учтены</w:t>
      </w:r>
      <w:r w:rsidRPr="00A51042">
        <w:rPr>
          <w:sz w:val="28"/>
          <w:szCs w:val="28"/>
        </w:rPr>
        <w:t xml:space="preserve"> исторические, национальные и региональные традиции подготовки кадров в области муз</w:t>
      </w:r>
      <w:r w:rsidR="006602C1">
        <w:rPr>
          <w:sz w:val="28"/>
          <w:szCs w:val="28"/>
        </w:rPr>
        <w:t>ыкального искусства и</w:t>
      </w:r>
      <w:r w:rsidRPr="00A51042">
        <w:rPr>
          <w:sz w:val="28"/>
          <w:szCs w:val="28"/>
        </w:rPr>
        <w:t xml:space="preserve"> имеющиеся финансовые ресурсы, предусмотренные на оплату труда педагогических работников.</w:t>
      </w:r>
    </w:p>
    <w:p w:rsidR="002F533A" w:rsidRPr="00A51042" w:rsidRDefault="002F533A" w:rsidP="000009A8">
      <w:pPr>
        <w:pStyle w:val="2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A51042">
        <w:rPr>
          <w:sz w:val="28"/>
          <w:szCs w:val="28"/>
        </w:rPr>
        <w:t>При изучении учебных предметов обязательной и вариативной частей предусматривается объем времени на самостоятельную работу обучающихся.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целесообразности.</w:t>
      </w:r>
    </w:p>
    <w:p w:rsidR="002F533A" w:rsidRDefault="002F533A" w:rsidP="000009A8">
      <w:pPr>
        <w:pStyle w:val="21"/>
        <w:shd w:val="clear" w:color="auto" w:fill="auto"/>
        <w:tabs>
          <w:tab w:val="left" w:pos="0"/>
        </w:tabs>
        <w:spacing w:after="0" w:line="360" w:lineRule="auto"/>
        <w:jc w:val="both"/>
        <w:rPr>
          <w:sz w:val="28"/>
          <w:szCs w:val="28"/>
        </w:rPr>
      </w:pPr>
      <w:r w:rsidRPr="00A51042">
        <w:rPr>
          <w:sz w:val="28"/>
          <w:szCs w:val="28"/>
        </w:rPr>
        <w:tab/>
        <w:t>Объем максимальной учебно</w:t>
      </w:r>
      <w:r w:rsidR="00A51042">
        <w:rPr>
          <w:sz w:val="28"/>
          <w:szCs w:val="28"/>
        </w:rPr>
        <w:t>й нагрузки обучающихся не  превышает</w:t>
      </w:r>
      <w:r w:rsidRPr="00A51042">
        <w:rPr>
          <w:sz w:val="28"/>
          <w:szCs w:val="28"/>
        </w:rPr>
        <w:t xml:space="preserve"> 26 часов в неделю. Аудиторная учебная нагрузка по всем учебным предметам уч</w:t>
      </w:r>
      <w:r w:rsidR="00A51042">
        <w:rPr>
          <w:sz w:val="28"/>
          <w:szCs w:val="28"/>
        </w:rPr>
        <w:t>ебного плана составляет</w:t>
      </w:r>
      <w:r w:rsidRPr="00A51042">
        <w:rPr>
          <w:sz w:val="28"/>
          <w:szCs w:val="28"/>
        </w:rPr>
        <w:t xml:space="preserve"> 14 часов в неделю (без учета времени, 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культурно-просветительских мероприятиях ОУ).</w:t>
      </w:r>
    </w:p>
    <w:p w:rsidR="00191BF2" w:rsidRDefault="00191BF2" w:rsidP="000009A8">
      <w:pPr>
        <w:pStyle w:val="21"/>
        <w:shd w:val="clear" w:color="auto" w:fill="auto"/>
        <w:tabs>
          <w:tab w:val="left" w:pos="0"/>
        </w:tabs>
        <w:spacing w:after="0" w:line="360" w:lineRule="auto"/>
        <w:jc w:val="both"/>
        <w:rPr>
          <w:sz w:val="28"/>
          <w:szCs w:val="28"/>
        </w:rPr>
      </w:pPr>
    </w:p>
    <w:p w:rsidR="00D7078E" w:rsidRDefault="00D7078E" w:rsidP="00D7078E">
      <w:pPr>
        <w:spacing w:before="75"/>
        <w:jc w:val="center"/>
        <w:rPr>
          <w:rFonts w:ascii="Times New Roman" w:eastAsia="Times New Roman" w:hAnsi="Times New Roman" w:cs="Times New Roman"/>
          <w:b/>
          <w:bCs/>
        </w:rPr>
      </w:pPr>
      <w:r w:rsidRPr="00A87A78">
        <w:rPr>
          <w:rFonts w:ascii="Times New Roman" w:eastAsia="Times New Roman" w:hAnsi="Times New Roman" w:cs="Times New Roman"/>
          <w:b/>
          <w:bCs/>
        </w:rPr>
        <w:t xml:space="preserve">Учебный план </w:t>
      </w:r>
    </w:p>
    <w:p w:rsidR="00D7078E" w:rsidRPr="00A87A78" w:rsidRDefault="00D7078E" w:rsidP="00D7078E">
      <w:pPr>
        <w:spacing w:before="7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A87A78">
        <w:rPr>
          <w:rFonts w:ascii="Times New Roman" w:eastAsia="Times New Roman" w:hAnsi="Times New Roman" w:cs="Times New Roman"/>
          <w:b/>
          <w:bCs/>
        </w:rPr>
        <w:t xml:space="preserve">по дополнительной предпрофессиональной общеобразовательной программе  в области музыкального искусства </w:t>
      </w:r>
      <w:r w:rsidR="00191BF2">
        <w:rPr>
          <w:rFonts w:ascii="Times New Roman" w:eastAsia="Times New Roman" w:hAnsi="Times New Roman" w:cs="Times New Roman"/>
        </w:rPr>
        <w:t xml:space="preserve"> </w:t>
      </w:r>
      <w:r w:rsidRPr="00A87A78">
        <w:rPr>
          <w:rFonts w:ascii="Times New Roman" w:eastAsia="Times New Roman" w:hAnsi="Times New Roman" w:cs="Times New Roman"/>
          <w:b/>
          <w:bCs/>
        </w:rPr>
        <w:t>«Фортепиано»</w:t>
      </w:r>
    </w:p>
    <w:p w:rsidR="00D7078E" w:rsidRPr="00A87A78" w:rsidRDefault="00D7078E" w:rsidP="00D7078E">
      <w:pPr>
        <w:spacing w:before="7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Срок обучения 8</w:t>
      </w:r>
      <w:r w:rsidRPr="00A87A78">
        <w:rPr>
          <w:rFonts w:ascii="Times New Roman" w:eastAsia="Times New Roman" w:hAnsi="Times New Roman" w:cs="Times New Roman"/>
          <w:b/>
          <w:bCs/>
        </w:rPr>
        <w:t xml:space="preserve"> лет</w:t>
      </w:r>
    </w:p>
    <w:p w:rsidR="00D7078E" w:rsidRPr="00A87A78" w:rsidRDefault="00D7078E" w:rsidP="00D7078E">
      <w:pPr>
        <w:spacing w:before="75" w:after="120"/>
        <w:jc w:val="center"/>
        <w:rPr>
          <w:rFonts w:ascii="Times New Roman" w:eastAsia="Times New Roman" w:hAnsi="Times New Roman" w:cs="Times New Roman"/>
        </w:rPr>
      </w:pPr>
      <w:r w:rsidRPr="00A87A78">
        <w:rPr>
          <w:rFonts w:ascii="Times New Roman" w:eastAsia="Times New Roman" w:hAnsi="Times New Roman" w:cs="Times New Roman"/>
          <w:b/>
          <w:bCs/>
        </w:rPr>
        <w:t>План образовательного процесса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64"/>
        <w:gridCol w:w="236"/>
        <w:gridCol w:w="1391"/>
        <w:gridCol w:w="678"/>
        <w:gridCol w:w="601"/>
        <w:gridCol w:w="387"/>
        <w:gridCol w:w="335"/>
        <w:gridCol w:w="362"/>
        <w:gridCol w:w="558"/>
        <w:gridCol w:w="776"/>
        <w:gridCol w:w="751"/>
        <w:gridCol w:w="380"/>
        <w:gridCol w:w="387"/>
        <w:gridCol w:w="387"/>
        <w:gridCol w:w="380"/>
        <w:gridCol w:w="387"/>
        <w:gridCol w:w="388"/>
        <w:gridCol w:w="381"/>
        <w:gridCol w:w="513"/>
        <w:gridCol w:w="379"/>
      </w:tblGrid>
      <w:tr w:rsidR="00191BF2" w:rsidRPr="00A87A78" w:rsidTr="00191BF2">
        <w:trPr>
          <w:trHeight w:val="1439"/>
        </w:trPr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Индекс предметных областей, разделов  и учебных предметов</w:t>
            </w:r>
          </w:p>
        </w:tc>
        <w:tc>
          <w:tcPr>
            <w:tcW w:w="7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частей, предметных областей, разделов и учебных предметов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Максимальная учебная нагрузка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Самосто-ятельная работа</w:t>
            </w:r>
          </w:p>
        </w:tc>
        <w:tc>
          <w:tcPr>
            <w:tcW w:w="5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Аудиторные занятия</w:t>
            </w:r>
          </w:p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(в часах)</w:t>
            </w:r>
          </w:p>
        </w:tc>
        <w:tc>
          <w:tcPr>
            <w:tcW w:w="10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ind w:right="-9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Промежуточная аттестация</w:t>
            </w:r>
          </w:p>
          <w:p w:rsidR="00D7078E" w:rsidRPr="00A87A78" w:rsidRDefault="00D7078E" w:rsidP="00D7078E">
            <w:pPr>
              <w:ind w:right="-9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(по полугодиям)</w:t>
            </w: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153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Распределение по годам обучения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1558"/>
        </w:trPr>
        <w:tc>
          <w:tcPr>
            <w:tcW w:w="36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Трудоемкость в часах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Трудоемкость в часах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7078E" w:rsidRPr="00A87A78" w:rsidRDefault="00D7078E" w:rsidP="00D7078E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Групповые занятия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7078E" w:rsidRPr="00A87A78" w:rsidRDefault="00D7078E" w:rsidP="00D7078E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Мелкогрупповые занятия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7078E" w:rsidRPr="00A87A78" w:rsidRDefault="00D7078E" w:rsidP="00D7078E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Индивидуальные занятия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078E" w:rsidRPr="00A87A78" w:rsidRDefault="00D7078E" w:rsidP="00D7078E">
            <w:pPr>
              <w:ind w:right="-9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Зачеты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7078E" w:rsidRPr="00A87A78" w:rsidRDefault="00D7078E" w:rsidP="00D7078E">
            <w:pPr>
              <w:ind w:right="-9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контрольные </w:t>
            </w:r>
          </w:p>
          <w:p w:rsidR="00D7078E" w:rsidRPr="00A87A78" w:rsidRDefault="00D7078E" w:rsidP="00D7078E">
            <w:pPr>
              <w:ind w:right="-9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уроки *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7078E" w:rsidRPr="00A87A78" w:rsidRDefault="00D7078E" w:rsidP="00D7078E">
            <w:pPr>
              <w:ind w:right="-9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Экзамены 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1-й класс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2-й  класс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3-й класс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4-й класс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5-й класс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6-й класс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7-й класс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8-й класс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9 класс</w:t>
            </w:r>
          </w:p>
        </w:tc>
      </w:tr>
      <w:tr w:rsidR="00191BF2" w:rsidRPr="00A87A78" w:rsidTr="00191BF2">
        <w:trPr>
          <w:trHeight w:val="253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</w:tr>
      <w:tr w:rsidR="00690D96" w:rsidRPr="00A87A78" w:rsidTr="00191BF2">
        <w:trPr>
          <w:trHeight w:val="232"/>
        </w:trPr>
        <w:tc>
          <w:tcPr>
            <w:tcW w:w="367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Структура и объем ОП</w:t>
            </w:r>
          </w:p>
        </w:tc>
        <w:tc>
          <w:tcPr>
            <w:tcW w:w="32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ind w:left="-108" w:right="-19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4669-5015</w:t>
            </w:r>
          </w:p>
        </w:tc>
        <w:tc>
          <w:tcPr>
            <w:tcW w:w="289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2411,5 -2576</w:t>
            </w:r>
          </w:p>
        </w:tc>
        <w:tc>
          <w:tcPr>
            <w:tcW w:w="520" w:type="pct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2257,5-2439</w:t>
            </w:r>
          </w:p>
        </w:tc>
        <w:tc>
          <w:tcPr>
            <w:tcW w:w="268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недель аудиторных занятий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231"/>
        </w:trPr>
        <w:tc>
          <w:tcPr>
            <w:tcW w:w="367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pct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9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pct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</w:tr>
      <w:tr w:rsidR="00690D96" w:rsidRPr="00A87A78" w:rsidTr="00191BF2">
        <w:trPr>
          <w:trHeight w:val="253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7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Обязательная часть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4669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2411,5</w:t>
            </w:r>
          </w:p>
        </w:tc>
        <w:tc>
          <w:tcPr>
            <w:tcW w:w="52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2257,5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Недельная нагрузка в часах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315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ПО.01.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Музыкальное исполнительство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3119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1835,5</w:t>
            </w:r>
          </w:p>
        </w:tc>
        <w:tc>
          <w:tcPr>
            <w:tcW w:w="52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1283,5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300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ПО.01.УП.01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Специальность и чтение с листа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2074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1383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691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1,35,</w:t>
            </w:r>
          </w:p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7,9,11, 13,15,17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2,4,6, 8,10,12,14,16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191BF2" w:rsidRPr="00A87A78" w:rsidTr="00191BF2">
        <w:trPr>
          <w:trHeight w:val="300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ПО.01.УП.02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Ансамбль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445,5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247,5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ind w:left="-151" w:right="-3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14,</w:t>
            </w:r>
          </w:p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8,10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191BF2" w:rsidRPr="00A87A78" w:rsidTr="00191BF2">
        <w:trPr>
          <w:trHeight w:val="300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ПО.01.УП.03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Концертмейстерский класс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122,5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73,5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1/0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315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ПО.01.УП.04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Хоровой класс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477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131,5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ind w:left="-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345,5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12,14,16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315"/>
        </w:trPr>
        <w:tc>
          <w:tcPr>
            <w:tcW w:w="3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ПО.02.</w:t>
            </w:r>
          </w:p>
        </w:tc>
        <w:tc>
          <w:tcPr>
            <w:tcW w:w="77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Теория и история музыки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1366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576</w:t>
            </w:r>
          </w:p>
        </w:tc>
        <w:tc>
          <w:tcPr>
            <w:tcW w:w="52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790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300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ПО.02.УП.01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Сольфеджио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724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296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ind w:left="-107" w:right="-1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428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2,4,6,10,14,16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</w:tr>
      <w:tr w:rsidR="00191BF2" w:rsidRPr="00A87A78" w:rsidTr="00191BF2">
        <w:trPr>
          <w:trHeight w:val="300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ПО.02.УП.02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Слушание музыки 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300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ПО.02.УП.03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Музыкальная литература (зарубежная, отечественная)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ind w:left="-107" w:right="-1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231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9,11-13,15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</w:tr>
      <w:tr w:rsidR="00191BF2" w:rsidRPr="00A87A78" w:rsidTr="00191BF2">
        <w:trPr>
          <w:trHeight w:val="300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ПО.02.УП.04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Элементарная теория музыки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ind w:left="-107" w:right="-1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191BF2" w:rsidRPr="00A87A78" w:rsidTr="00191BF2">
        <w:trPr>
          <w:trHeight w:val="300"/>
        </w:trPr>
        <w:tc>
          <w:tcPr>
            <w:tcW w:w="11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Аудиторная нагрузка по двум предметным областям: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2073,5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5,5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7,5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8,5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8/7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</w:t>
            </w:r>
          </w:p>
        </w:tc>
      </w:tr>
      <w:tr w:rsidR="00191BF2" w:rsidRPr="00A87A78" w:rsidTr="00191BF2">
        <w:trPr>
          <w:trHeight w:val="300"/>
        </w:trPr>
        <w:tc>
          <w:tcPr>
            <w:tcW w:w="11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Максимальная нагрузка по двум предметным областям: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4485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2411,5</w:t>
            </w:r>
          </w:p>
        </w:tc>
        <w:tc>
          <w:tcPr>
            <w:tcW w:w="5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2073,5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ind w:left="-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ind w:left="-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ind w:left="-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11,5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ind w:left="-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16,5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ind w:left="-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16,5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ind w:left="-107" w:firstLine="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18/15,5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ind w:left="-107" w:firstLine="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19,5</w:t>
            </w:r>
          </w:p>
        </w:tc>
      </w:tr>
      <w:tr w:rsidR="00191BF2" w:rsidRPr="00A87A78" w:rsidTr="00191BF2">
        <w:trPr>
          <w:trHeight w:val="300"/>
        </w:trPr>
        <w:tc>
          <w:tcPr>
            <w:tcW w:w="11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315"/>
        </w:trPr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В.00.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Вариативная часть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346.5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165</w:t>
            </w:r>
          </w:p>
        </w:tc>
        <w:tc>
          <w:tcPr>
            <w:tcW w:w="5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181,5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315"/>
        </w:trPr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В.01.УП.01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Элементарная теория музыки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315"/>
        </w:trPr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В.02.УП.02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Ансамбль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82,5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49,5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315"/>
        </w:trPr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В.07.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Клавишный синтезатор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315"/>
        </w:trPr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Хоровой класс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16,5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49,5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1,5</w:t>
            </w:r>
          </w:p>
        </w:tc>
      </w:tr>
      <w:tr w:rsidR="00191BF2" w:rsidRPr="00A87A78" w:rsidTr="00191BF2">
        <w:trPr>
          <w:trHeight w:val="315"/>
        </w:trPr>
        <w:tc>
          <w:tcPr>
            <w:tcW w:w="114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 аудиторная нагрузка с учетом вариативной части: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2255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5,5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7,5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8,5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9,5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10/9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10.5</w:t>
            </w:r>
          </w:p>
        </w:tc>
      </w:tr>
      <w:tr w:rsidR="00191BF2" w:rsidRPr="00A87A78" w:rsidTr="00191BF2">
        <w:trPr>
          <w:trHeight w:val="315"/>
        </w:trPr>
        <w:tc>
          <w:tcPr>
            <w:tcW w:w="114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 максимальная нагрузка с учетом вариативной части: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4831,5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2576,5</w:t>
            </w:r>
          </w:p>
        </w:tc>
        <w:tc>
          <w:tcPr>
            <w:tcW w:w="52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2255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11,5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16,5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18,5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22,5/20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21,5</w:t>
            </w:r>
          </w:p>
        </w:tc>
      </w:tr>
      <w:tr w:rsidR="00191BF2" w:rsidRPr="00A87A78" w:rsidTr="00191BF2">
        <w:trPr>
          <w:trHeight w:val="315"/>
        </w:trPr>
        <w:tc>
          <w:tcPr>
            <w:tcW w:w="114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 количество контрольных уроков, зачетов, экзаменов: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690D96" w:rsidRPr="00A87A78" w:rsidTr="00191BF2">
        <w:trPr>
          <w:trHeight w:val="315"/>
        </w:trPr>
        <w:tc>
          <w:tcPr>
            <w:tcW w:w="472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К.03.00.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Консультации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52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7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Годовая нагрузка в часах 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300"/>
        </w:trPr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К.03.01.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Специальность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 w:after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 w:after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 w:after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 w:after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 w:after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 w:after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 w:after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191BF2" w:rsidRPr="00A87A78" w:rsidTr="00191BF2">
        <w:trPr>
          <w:trHeight w:val="167"/>
        </w:trPr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К.03.02.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Сольфеджио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191BF2" w:rsidRPr="00A87A78" w:rsidTr="00191BF2">
        <w:trPr>
          <w:trHeight w:val="300"/>
        </w:trPr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К.03.03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191BF2" w:rsidP="00191BF2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Музыкальная литература </w:t>
            </w:r>
            <w:r w:rsidR="00D7078E"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(зарубежная, отечественная) 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191BF2" w:rsidRPr="00A87A78" w:rsidTr="00191BF2">
        <w:trPr>
          <w:trHeight w:val="300"/>
        </w:trPr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К.03.04.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191BF2" w:rsidP="00191BF2">
            <w:pPr>
              <w:ind w:right="19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Ансамбль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191BF2" w:rsidRPr="00A87A78" w:rsidTr="00191BF2">
        <w:trPr>
          <w:trHeight w:val="300"/>
        </w:trPr>
        <w:tc>
          <w:tcPr>
            <w:tcW w:w="4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К.03.05.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191BF2" w:rsidP="00191BF2">
            <w:pPr>
              <w:ind w:right="33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Сводный хор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 w:after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 w:after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 w:after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 w:after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 w:after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 w:after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</w:tr>
      <w:tr w:rsidR="00191BF2" w:rsidRPr="00A87A78" w:rsidTr="00191BF2">
        <w:trPr>
          <w:trHeight w:val="631"/>
        </w:trPr>
        <w:tc>
          <w:tcPr>
            <w:tcW w:w="472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А.04.00.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Аттестация</w:t>
            </w:r>
          </w:p>
        </w:tc>
        <w:tc>
          <w:tcPr>
            <w:tcW w:w="3674" w:type="pct"/>
            <w:gridSpan w:val="1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Годовой объем в неделях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347"/>
        </w:trPr>
        <w:tc>
          <w:tcPr>
            <w:tcW w:w="472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ПА.04.01.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Промежуточная (экзаменационная)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7 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191BF2" w:rsidRPr="00A87A78" w:rsidTr="00191BF2">
        <w:trPr>
          <w:trHeight w:val="315"/>
        </w:trPr>
        <w:tc>
          <w:tcPr>
            <w:tcW w:w="472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ИА.04.02.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Итоговая аттестация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 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191BF2" w:rsidRPr="00A87A78" w:rsidTr="00191BF2">
        <w:trPr>
          <w:trHeight w:val="315"/>
        </w:trPr>
        <w:tc>
          <w:tcPr>
            <w:tcW w:w="472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ИА.04.02.01.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Специальность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315"/>
        </w:trPr>
        <w:tc>
          <w:tcPr>
            <w:tcW w:w="472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ИА.04.02.02.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Сольфеджио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315"/>
        </w:trPr>
        <w:tc>
          <w:tcPr>
            <w:tcW w:w="472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ИА.04.02.03.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Музыкальная литература (зарубежная, отечественная)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1BF2" w:rsidRPr="00A87A78" w:rsidTr="00191BF2">
        <w:trPr>
          <w:trHeight w:val="315"/>
        </w:trPr>
        <w:tc>
          <w:tcPr>
            <w:tcW w:w="114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Резерв учебного времени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7078E" w:rsidRPr="00A87A78" w:rsidRDefault="00D7078E" w:rsidP="00D7078E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87A7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191BF2" w:rsidRPr="00A87A78" w:rsidTr="00191BF2"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078E" w:rsidRPr="00A87A78" w:rsidRDefault="00D7078E" w:rsidP="00D7078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2F533A" w:rsidRDefault="00D7078E" w:rsidP="00191BF2">
      <w:pPr>
        <w:spacing w:before="75" w:after="150" w:line="360" w:lineRule="auto"/>
        <w:rPr>
          <w:rFonts w:ascii="Times New Roman" w:eastAsia="MS ??" w:hAnsi="Times New Roman"/>
          <w:color w:val="auto"/>
          <w:sz w:val="28"/>
          <w:szCs w:val="28"/>
        </w:rPr>
        <w:sectPr w:rsidR="002F533A" w:rsidSect="00690D96">
          <w:footerReference w:type="default" r:id="rId10"/>
          <w:pgSz w:w="11907" w:h="16838"/>
          <w:pgMar w:top="851" w:right="851" w:bottom="851" w:left="851" w:header="709" w:footer="709" w:gutter="0"/>
          <w:cols w:space="720"/>
          <w:docGrid w:linePitch="326"/>
        </w:sectPr>
      </w:pPr>
      <w:r w:rsidRPr="006E166A">
        <w:rPr>
          <w:rFonts w:ascii="Tahoma" w:eastAsia="Times New Roman" w:hAnsi="Tahoma" w:cs="Tahoma"/>
          <w:sz w:val="28"/>
          <w:szCs w:val="28"/>
        </w:rPr>
        <w:br w:type="page"/>
      </w:r>
    </w:p>
    <w:p w:rsidR="002F533A" w:rsidRDefault="008F2C2C" w:rsidP="008F2C2C">
      <w:pPr>
        <w:widowControl/>
        <w:tabs>
          <w:tab w:val="center" w:pos="4677"/>
          <w:tab w:val="left" w:pos="7515"/>
        </w:tabs>
        <w:spacing w:line="360" w:lineRule="auto"/>
        <w:rPr>
          <w:rFonts w:ascii="Times New Roman" w:eastAsia="MS ??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eastAsia="MS ??" w:hAnsi="Times New Roman" w:cs="Times New Roman"/>
          <w:b/>
          <w:bCs/>
          <w:color w:val="auto"/>
          <w:sz w:val="28"/>
          <w:szCs w:val="28"/>
        </w:rPr>
        <w:lastRenderedPageBreak/>
        <w:tab/>
      </w:r>
      <w:r w:rsidR="002F533A">
        <w:rPr>
          <w:rFonts w:ascii="Times New Roman" w:eastAsia="MS ??" w:hAnsi="Times New Roman" w:cs="Times New Roman"/>
          <w:b/>
          <w:bCs/>
          <w:color w:val="auto"/>
          <w:sz w:val="28"/>
          <w:szCs w:val="28"/>
        </w:rPr>
        <w:t>Примечание к учебному плану</w:t>
      </w:r>
      <w:r>
        <w:rPr>
          <w:rFonts w:ascii="Times New Roman" w:eastAsia="MS ??" w:hAnsi="Times New Roman" w:cs="Times New Roman"/>
          <w:b/>
          <w:bCs/>
          <w:color w:val="auto"/>
          <w:sz w:val="28"/>
          <w:szCs w:val="28"/>
        </w:rPr>
        <w:tab/>
      </w:r>
    </w:p>
    <w:p w:rsidR="002F533A" w:rsidRDefault="002F533A" w:rsidP="0055183B">
      <w:pPr>
        <w:widowControl/>
        <w:numPr>
          <w:ilvl w:val="1"/>
          <w:numId w:val="14"/>
        </w:numPr>
        <w:spacing w:line="360" w:lineRule="auto"/>
        <w:ind w:left="360"/>
        <w:jc w:val="both"/>
        <w:rPr>
          <w:rFonts w:ascii="Times New Roman" w:eastAsia="MS ??" w:hAnsi="Times New Roman" w:cs="Times New Roman"/>
          <w:color w:val="auto"/>
          <w:sz w:val="28"/>
          <w:szCs w:val="28"/>
        </w:rPr>
      </w:pPr>
      <w:r>
        <w:rPr>
          <w:rFonts w:ascii="Times New Roman" w:eastAsia="MS ??" w:hAnsi="Times New Roman" w:cs="Times New Roman"/>
          <w:color w:val="auto"/>
          <w:sz w:val="28"/>
          <w:szCs w:val="28"/>
        </w:rPr>
        <w:t>При реализации образовательной программы устанавливаются следующие виды учебных занятий и численность обучающихся: групповые занятия – от 11 человек, мелкогрупповые занятия – от 4 до 10 человек (по ансамблевым учебным дисциплинам – от 2-х человек), индивидуальные занятия</w:t>
      </w:r>
      <w:r w:rsidR="007D0F7E">
        <w:rPr>
          <w:rFonts w:ascii="Times New Roman" w:eastAsia="MS ??" w:hAnsi="Times New Roman" w:cs="Times New Roman"/>
          <w:color w:val="auto"/>
          <w:sz w:val="28"/>
          <w:szCs w:val="28"/>
        </w:rPr>
        <w:t>.</w:t>
      </w:r>
    </w:p>
    <w:p w:rsidR="002F533A" w:rsidRDefault="002F533A" w:rsidP="0055183B">
      <w:pPr>
        <w:widowControl/>
        <w:numPr>
          <w:ilvl w:val="1"/>
          <w:numId w:val="14"/>
        </w:numPr>
        <w:spacing w:line="360" w:lineRule="auto"/>
        <w:ind w:left="360"/>
        <w:jc w:val="both"/>
        <w:rPr>
          <w:rFonts w:ascii="Times New Roman" w:eastAsia="MS ??" w:hAnsi="Times New Roman" w:cs="Times New Roman"/>
          <w:color w:val="auto"/>
          <w:sz w:val="28"/>
          <w:szCs w:val="28"/>
        </w:rPr>
      </w:pPr>
      <w:r>
        <w:rPr>
          <w:rFonts w:ascii="Times New Roman" w:eastAsia="MS ??" w:hAnsi="Times New Roman" w:cs="Times New Roman"/>
          <w:color w:val="auto"/>
          <w:sz w:val="28"/>
          <w:szCs w:val="28"/>
        </w:rPr>
        <w:t>При реализации учебного предмета «Хоровой класс» могут одновременно заниматься обучающиеся по другим дисциплинам ОП в области музыкального искусства</w:t>
      </w:r>
      <w:r w:rsidR="007D0F7E">
        <w:rPr>
          <w:rFonts w:ascii="Times New Roman" w:eastAsia="MS ??" w:hAnsi="Times New Roman" w:cs="Times New Roman"/>
          <w:color w:val="auto"/>
          <w:sz w:val="28"/>
          <w:szCs w:val="28"/>
        </w:rPr>
        <w:t>.</w:t>
      </w:r>
    </w:p>
    <w:p w:rsidR="002F533A" w:rsidRDefault="002F533A" w:rsidP="0055183B">
      <w:pPr>
        <w:widowControl/>
        <w:numPr>
          <w:ilvl w:val="1"/>
          <w:numId w:val="14"/>
        </w:numPr>
        <w:spacing w:line="360" w:lineRule="auto"/>
        <w:ind w:left="360"/>
        <w:jc w:val="both"/>
        <w:rPr>
          <w:rFonts w:ascii="Times New Roman" w:eastAsia="MS ??" w:hAnsi="Times New Roman" w:cs="Times New Roman"/>
          <w:color w:val="auto"/>
          <w:sz w:val="28"/>
          <w:szCs w:val="28"/>
        </w:rPr>
      </w:pPr>
      <w:r>
        <w:rPr>
          <w:rFonts w:ascii="Times New Roman" w:eastAsia="MS ??" w:hAnsi="Times New Roman" w:cs="Times New Roman"/>
          <w:color w:val="auto"/>
          <w:sz w:val="28"/>
          <w:szCs w:val="28"/>
        </w:rPr>
        <w:t>По учебному предмету «Ансамбль» к занятиям могут привлекаться как обучающиеся по данной ОП, так и по другим ОП в области музыкального искусства. Кроме того, реализация данного учебного предмета может проходить в форме совместного исполнения музыкальных произведений, обучающегося с преподавателем.</w:t>
      </w:r>
    </w:p>
    <w:p w:rsidR="002F533A" w:rsidRDefault="002F533A" w:rsidP="0055183B">
      <w:pPr>
        <w:widowControl/>
        <w:numPr>
          <w:ilvl w:val="1"/>
          <w:numId w:val="14"/>
        </w:numPr>
        <w:spacing w:line="360" w:lineRule="auto"/>
        <w:ind w:left="360"/>
        <w:jc w:val="both"/>
        <w:rPr>
          <w:rFonts w:ascii="Times New Roman" w:eastAsia="MS ??" w:hAnsi="Times New Roman" w:cs="Times New Roman"/>
          <w:color w:val="auto"/>
          <w:sz w:val="28"/>
          <w:szCs w:val="28"/>
        </w:rPr>
      </w:pPr>
      <w:r>
        <w:rPr>
          <w:rFonts w:ascii="Times New Roman" w:eastAsia="MS ??" w:hAnsi="Times New Roman" w:cs="Times New Roman"/>
          <w:color w:val="auto"/>
          <w:sz w:val="28"/>
          <w:szCs w:val="28"/>
        </w:rPr>
        <w:t>Реализация учебного предмета «Концертмейстерский класс» предполагает привлечение иллюстраторов (вокалистов, инструменталистов). В качестве иллюстраторов могут вы</w:t>
      </w:r>
      <w:r w:rsidR="007D0F7E">
        <w:rPr>
          <w:rFonts w:ascii="Times New Roman" w:eastAsia="MS ??" w:hAnsi="Times New Roman" w:cs="Times New Roman"/>
          <w:color w:val="auto"/>
          <w:sz w:val="28"/>
          <w:szCs w:val="28"/>
        </w:rPr>
        <w:t>ступать работники</w:t>
      </w:r>
      <w:r w:rsidR="00A60501" w:rsidRPr="00A60501">
        <w:rPr>
          <w:rFonts w:ascii="Times New Roman" w:hAnsi="Times New Roman" w:cs="Times New Roman"/>
          <w:color w:val="auto"/>
          <w:sz w:val="28"/>
          <w:szCs w:val="28"/>
        </w:rPr>
        <w:t xml:space="preserve"> МБУ ДО «Иглинская ДМШ им. М. Хисматуллина»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eastAsia="MS ??" w:hAnsi="Times New Roman" w:cs="Times New Roman"/>
          <w:color w:val="auto"/>
          <w:sz w:val="28"/>
          <w:szCs w:val="28"/>
        </w:rPr>
        <w:t>а также учащиеся. В случае привлечения в качестве иллюстратора работника планируются концертмейстерские часы в объеме до 80% времени, отведенного на аудиторные занятия по данному учебному предмету</w:t>
      </w:r>
      <w:r w:rsidR="007D0F7E">
        <w:rPr>
          <w:rFonts w:ascii="Times New Roman" w:eastAsia="MS ??" w:hAnsi="Times New Roman" w:cs="Times New Roman"/>
          <w:color w:val="auto"/>
          <w:sz w:val="28"/>
          <w:szCs w:val="28"/>
        </w:rPr>
        <w:t>.</w:t>
      </w:r>
    </w:p>
    <w:p w:rsidR="002F533A" w:rsidRDefault="002F533A" w:rsidP="0055183B">
      <w:pPr>
        <w:widowControl/>
        <w:numPr>
          <w:ilvl w:val="1"/>
          <w:numId w:val="14"/>
        </w:numPr>
        <w:spacing w:line="360" w:lineRule="auto"/>
        <w:ind w:left="360"/>
        <w:jc w:val="both"/>
        <w:rPr>
          <w:rFonts w:ascii="Times New Roman" w:eastAsia="MS ??" w:hAnsi="Times New Roman" w:cs="Times New Roman"/>
          <w:color w:val="auto"/>
          <w:sz w:val="28"/>
          <w:szCs w:val="28"/>
        </w:rPr>
      </w:pPr>
      <w:r>
        <w:rPr>
          <w:rFonts w:ascii="Times New Roman" w:eastAsia="MS ??" w:hAnsi="Times New Roman" w:cs="Times New Roman"/>
          <w:color w:val="auto"/>
          <w:sz w:val="28"/>
          <w:szCs w:val="28"/>
        </w:rPr>
        <w:t>Аудиторные часы для концертмейстера по учебному предмету «Хоровой класс» и консультациям по «Сводному хору» пред</w:t>
      </w:r>
      <w:r w:rsidR="007D0F7E">
        <w:rPr>
          <w:rFonts w:ascii="Times New Roman" w:eastAsia="MS ??" w:hAnsi="Times New Roman" w:cs="Times New Roman"/>
          <w:color w:val="auto"/>
          <w:sz w:val="28"/>
          <w:szCs w:val="28"/>
        </w:rPr>
        <w:t>усматриваются в размере до 100</w:t>
      </w:r>
      <w:r>
        <w:rPr>
          <w:rFonts w:ascii="Times New Roman" w:eastAsia="MS ??" w:hAnsi="Times New Roman" w:cs="Times New Roman"/>
          <w:color w:val="auto"/>
          <w:sz w:val="28"/>
          <w:szCs w:val="28"/>
        </w:rPr>
        <w:t xml:space="preserve">% от аудиторного времени. </w:t>
      </w:r>
    </w:p>
    <w:p w:rsidR="002F533A" w:rsidRDefault="002F533A" w:rsidP="0055183B">
      <w:pPr>
        <w:widowControl/>
        <w:numPr>
          <w:ilvl w:val="1"/>
          <w:numId w:val="14"/>
        </w:numPr>
        <w:spacing w:line="360" w:lineRule="auto"/>
        <w:ind w:left="360"/>
        <w:jc w:val="both"/>
        <w:rPr>
          <w:rFonts w:ascii="Times New Roman" w:eastAsia="MS ??" w:hAnsi="Times New Roman" w:cs="Times New Roman"/>
          <w:color w:val="auto"/>
          <w:sz w:val="28"/>
          <w:szCs w:val="28"/>
        </w:rPr>
      </w:pPr>
      <w:r>
        <w:rPr>
          <w:rFonts w:ascii="Times New Roman" w:eastAsia="MS ??" w:hAnsi="Times New Roman" w:cs="Times New Roman"/>
          <w:color w:val="auto"/>
          <w:sz w:val="28"/>
          <w:szCs w:val="28"/>
        </w:rPr>
        <w:t xml:space="preserve">Объем самостоятельной работы обучающихся в неделю по учебным предметам обязательной части в среднем определяется за весь период обучения с </w:t>
      </w:r>
      <w:r w:rsidR="00251076">
        <w:rPr>
          <w:rFonts w:ascii="Times New Roman" w:eastAsia="MS ??" w:hAnsi="Times New Roman" w:cs="Times New Roman"/>
          <w:color w:val="auto"/>
          <w:sz w:val="28"/>
          <w:szCs w:val="28"/>
        </w:rPr>
        <w:t>уч</w:t>
      </w:r>
      <w:r w:rsidR="00FD7BA4">
        <w:rPr>
          <w:rFonts w:ascii="Times New Roman" w:eastAsia="MS ??" w:hAnsi="Times New Roman" w:cs="Times New Roman"/>
          <w:color w:val="auto"/>
          <w:sz w:val="28"/>
          <w:szCs w:val="28"/>
        </w:rPr>
        <w:t xml:space="preserve">етом </w:t>
      </w:r>
      <w:r>
        <w:rPr>
          <w:rFonts w:ascii="Times New Roman" w:eastAsia="MS ??" w:hAnsi="Times New Roman" w:cs="Times New Roman"/>
          <w:color w:val="auto"/>
          <w:sz w:val="28"/>
          <w:szCs w:val="28"/>
        </w:rPr>
        <w:t>минимальных затрат на подготовку домашнего задания, параллельного освоения детьми программ начального и основного общего образования.</w:t>
      </w:r>
    </w:p>
    <w:p w:rsidR="002F533A" w:rsidRDefault="002F533A" w:rsidP="0055183B">
      <w:pPr>
        <w:widowControl/>
        <w:spacing w:line="360" w:lineRule="auto"/>
        <w:jc w:val="both"/>
        <w:rPr>
          <w:rFonts w:ascii="Times New Roman" w:eastAsia="MS ??" w:hAnsi="Times New Roman" w:cs="Times New Roman"/>
          <w:color w:val="auto"/>
          <w:sz w:val="28"/>
          <w:szCs w:val="28"/>
        </w:rPr>
      </w:pPr>
      <w:r>
        <w:rPr>
          <w:rFonts w:ascii="Times New Roman" w:eastAsia="MS ??" w:hAnsi="Times New Roman" w:cs="Times New Roman"/>
          <w:color w:val="auto"/>
          <w:sz w:val="28"/>
          <w:szCs w:val="28"/>
        </w:rPr>
        <w:lastRenderedPageBreak/>
        <w:t xml:space="preserve">    Объем самостоятельной нагрузки обучающихся планируется следующим образом: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7"/>
        <w:gridCol w:w="588"/>
        <w:gridCol w:w="662"/>
        <w:gridCol w:w="662"/>
        <w:gridCol w:w="662"/>
        <w:gridCol w:w="662"/>
        <w:gridCol w:w="662"/>
        <w:gridCol w:w="715"/>
        <w:gridCol w:w="662"/>
        <w:gridCol w:w="715"/>
      </w:tblGrid>
      <w:tr w:rsidR="00310B6C" w:rsidTr="008F2C2C">
        <w:tc>
          <w:tcPr>
            <w:tcW w:w="4248" w:type="dxa"/>
            <w:vMerge w:val="restart"/>
            <w:vAlign w:val="center"/>
          </w:tcPr>
          <w:p w:rsidR="00310B6C" w:rsidRDefault="00310B6C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Учебный предмет</w:t>
            </w:r>
          </w:p>
        </w:tc>
        <w:tc>
          <w:tcPr>
            <w:tcW w:w="6361" w:type="dxa"/>
            <w:gridSpan w:val="9"/>
            <w:vAlign w:val="center"/>
          </w:tcPr>
          <w:p w:rsidR="00310B6C" w:rsidRDefault="00310B6C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 xml:space="preserve">Классы </w:t>
            </w:r>
          </w:p>
        </w:tc>
      </w:tr>
      <w:tr w:rsidR="00EB0D5D" w:rsidTr="008F2C2C">
        <w:tc>
          <w:tcPr>
            <w:tcW w:w="0" w:type="auto"/>
            <w:vMerge/>
            <w:vAlign w:val="center"/>
          </w:tcPr>
          <w:p w:rsidR="00EB0D5D" w:rsidRDefault="00EB0D5D">
            <w:pPr>
              <w:widowControl/>
              <w:rPr>
                <w:rFonts w:ascii="Times New Roman" w:eastAsia="MS ??" w:hAnsi="Times New Roman"/>
                <w:color w:val="auto"/>
                <w:sz w:val="28"/>
                <w:szCs w:val="28"/>
              </w:rPr>
            </w:pPr>
          </w:p>
        </w:tc>
        <w:tc>
          <w:tcPr>
            <w:tcW w:w="601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720" w:type="dxa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9</w:t>
            </w:r>
          </w:p>
        </w:tc>
      </w:tr>
      <w:tr w:rsidR="00EB0D5D" w:rsidTr="008F2C2C">
        <w:tc>
          <w:tcPr>
            <w:tcW w:w="0" w:type="auto"/>
            <w:vMerge/>
            <w:vAlign w:val="center"/>
          </w:tcPr>
          <w:p w:rsidR="00EB0D5D" w:rsidRDefault="00EB0D5D">
            <w:pPr>
              <w:widowControl/>
              <w:rPr>
                <w:rFonts w:ascii="Times New Roman" w:eastAsia="MS ??" w:hAnsi="Times New Roman"/>
                <w:color w:val="auto"/>
                <w:sz w:val="28"/>
                <w:szCs w:val="28"/>
              </w:rPr>
            </w:pPr>
          </w:p>
        </w:tc>
        <w:tc>
          <w:tcPr>
            <w:tcW w:w="5641" w:type="dxa"/>
            <w:gridSpan w:val="8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Объем недельной самостоятельной нагрузки в часах</w:t>
            </w:r>
          </w:p>
        </w:tc>
        <w:tc>
          <w:tcPr>
            <w:tcW w:w="720" w:type="dxa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B0D5D" w:rsidTr="008F2C2C">
        <w:tc>
          <w:tcPr>
            <w:tcW w:w="4248" w:type="dxa"/>
            <w:vAlign w:val="center"/>
          </w:tcPr>
          <w:p w:rsidR="00EB0D5D" w:rsidRDefault="00EB0D5D">
            <w:pPr>
              <w:widowControl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Специальность и чтение с листа</w:t>
            </w:r>
          </w:p>
        </w:tc>
        <w:tc>
          <w:tcPr>
            <w:tcW w:w="601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720" w:type="dxa"/>
          </w:tcPr>
          <w:p w:rsidR="00EB0D5D" w:rsidRDefault="00310B6C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6</w:t>
            </w:r>
          </w:p>
        </w:tc>
      </w:tr>
      <w:tr w:rsidR="00EB0D5D" w:rsidTr="008F2C2C">
        <w:tc>
          <w:tcPr>
            <w:tcW w:w="4248" w:type="dxa"/>
            <w:vAlign w:val="center"/>
          </w:tcPr>
          <w:p w:rsidR="00EB0D5D" w:rsidRDefault="00EB0D5D">
            <w:pPr>
              <w:widowControl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Ансамбль</w:t>
            </w:r>
          </w:p>
        </w:tc>
        <w:tc>
          <w:tcPr>
            <w:tcW w:w="601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1.5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1.5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1.5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1.5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</w:tcPr>
          <w:p w:rsidR="00EB0D5D" w:rsidRDefault="00310B6C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1,5</w:t>
            </w:r>
          </w:p>
        </w:tc>
      </w:tr>
      <w:tr w:rsidR="00EB0D5D" w:rsidTr="008F2C2C">
        <w:tc>
          <w:tcPr>
            <w:tcW w:w="4248" w:type="dxa"/>
            <w:vAlign w:val="center"/>
          </w:tcPr>
          <w:p w:rsidR="00EB0D5D" w:rsidRDefault="00EB0D5D">
            <w:pPr>
              <w:widowControl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Концертмейстерский класс</w:t>
            </w:r>
          </w:p>
        </w:tc>
        <w:tc>
          <w:tcPr>
            <w:tcW w:w="601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1.5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1.5</w:t>
            </w:r>
          </w:p>
        </w:tc>
        <w:tc>
          <w:tcPr>
            <w:tcW w:w="720" w:type="dxa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B0D5D" w:rsidTr="008F2C2C">
        <w:tc>
          <w:tcPr>
            <w:tcW w:w="4248" w:type="dxa"/>
            <w:vAlign w:val="center"/>
          </w:tcPr>
          <w:p w:rsidR="00EB0D5D" w:rsidRDefault="00EB0D5D">
            <w:pPr>
              <w:widowControl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Хоровой класс</w:t>
            </w:r>
          </w:p>
        </w:tc>
        <w:tc>
          <w:tcPr>
            <w:tcW w:w="601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0.5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0.5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0.5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0.5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0.5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0.5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0.5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0.5</w:t>
            </w:r>
          </w:p>
        </w:tc>
        <w:tc>
          <w:tcPr>
            <w:tcW w:w="720" w:type="dxa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B0D5D" w:rsidTr="008F2C2C">
        <w:tc>
          <w:tcPr>
            <w:tcW w:w="4248" w:type="dxa"/>
            <w:vAlign w:val="center"/>
          </w:tcPr>
          <w:p w:rsidR="00EB0D5D" w:rsidRDefault="00EB0D5D">
            <w:pPr>
              <w:widowControl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Сольфеджио</w:t>
            </w:r>
          </w:p>
        </w:tc>
        <w:tc>
          <w:tcPr>
            <w:tcW w:w="601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EB0D5D" w:rsidRDefault="00310B6C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</w:t>
            </w:r>
          </w:p>
        </w:tc>
      </w:tr>
      <w:tr w:rsidR="00EB0D5D" w:rsidTr="008F2C2C">
        <w:tc>
          <w:tcPr>
            <w:tcW w:w="4248" w:type="dxa"/>
            <w:vAlign w:val="center"/>
          </w:tcPr>
          <w:p w:rsidR="00EB0D5D" w:rsidRDefault="00EB0D5D">
            <w:pPr>
              <w:widowControl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Слушание музыки</w:t>
            </w:r>
          </w:p>
        </w:tc>
        <w:tc>
          <w:tcPr>
            <w:tcW w:w="601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0.5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0.5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0.5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</w:p>
        </w:tc>
      </w:tr>
      <w:tr w:rsidR="00EB0D5D" w:rsidTr="008F2C2C">
        <w:tc>
          <w:tcPr>
            <w:tcW w:w="4248" w:type="dxa"/>
            <w:vAlign w:val="center"/>
          </w:tcPr>
          <w:p w:rsidR="00EB0D5D" w:rsidRDefault="00EB0D5D">
            <w:pPr>
              <w:widowControl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Музыкальная литература</w:t>
            </w:r>
          </w:p>
        </w:tc>
        <w:tc>
          <w:tcPr>
            <w:tcW w:w="601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EB0D5D" w:rsidRDefault="00310B6C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</w:t>
            </w:r>
          </w:p>
        </w:tc>
      </w:tr>
      <w:tr w:rsidR="00EB0D5D" w:rsidTr="008F2C2C">
        <w:tc>
          <w:tcPr>
            <w:tcW w:w="4248" w:type="dxa"/>
            <w:vAlign w:val="center"/>
          </w:tcPr>
          <w:p w:rsidR="00EB0D5D" w:rsidRDefault="00EB0D5D">
            <w:pPr>
              <w:widowControl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Элементарная теория музыки</w:t>
            </w:r>
          </w:p>
        </w:tc>
        <w:tc>
          <w:tcPr>
            <w:tcW w:w="601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</w:tcPr>
          <w:p w:rsidR="00EB0D5D" w:rsidRDefault="00310B6C">
            <w:pPr>
              <w:widowControl/>
              <w:jc w:val="center"/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color w:val="auto"/>
                <w:sz w:val="28"/>
                <w:szCs w:val="28"/>
              </w:rPr>
              <w:t>1</w:t>
            </w:r>
          </w:p>
        </w:tc>
      </w:tr>
      <w:tr w:rsidR="00EB0D5D" w:rsidTr="008F2C2C">
        <w:tc>
          <w:tcPr>
            <w:tcW w:w="4248" w:type="dxa"/>
            <w:vAlign w:val="center"/>
          </w:tcPr>
          <w:p w:rsidR="00EB0D5D" w:rsidRDefault="00EB0D5D">
            <w:pPr>
              <w:widowControl/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601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  <w:t>11,5</w:t>
            </w:r>
          </w:p>
        </w:tc>
        <w:tc>
          <w:tcPr>
            <w:tcW w:w="720" w:type="dxa"/>
            <w:vAlign w:val="center"/>
          </w:tcPr>
          <w:p w:rsidR="00EB0D5D" w:rsidRDefault="00EB0D5D">
            <w:pPr>
              <w:widowControl/>
              <w:jc w:val="center"/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  <w:t>10</w:t>
            </w:r>
          </w:p>
        </w:tc>
        <w:tc>
          <w:tcPr>
            <w:tcW w:w="720" w:type="dxa"/>
          </w:tcPr>
          <w:p w:rsidR="00EB0D5D" w:rsidRDefault="00310B6C">
            <w:pPr>
              <w:widowControl/>
              <w:jc w:val="center"/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MS ??" w:hAnsi="Times New Roman" w:cs="Times New Roman"/>
                <w:b/>
                <w:bCs/>
                <w:color w:val="auto"/>
                <w:sz w:val="28"/>
                <w:szCs w:val="28"/>
              </w:rPr>
              <w:t>10,5</w:t>
            </w:r>
          </w:p>
        </w:tc>
      </w:tr>
    </w:tbl>
    <w:p w:rsidR="002F533A" w:rsidRPr="00EA7B4C" w:rsidRDefault="002F533A" w:rsidP="0055183B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</w:p>
    <w:p w:rsidR="002F533A" w:rsidRDefault="002F533A" w:rsidP="00EA7B4C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  <w:lang w:val="en-US"/>
        </w:rPr>
        <w:t>IV</w:t>
      </w: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. Г</w:t>
      </w:r>
      <w:r w:rsidR="00713D8D"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рафик образовательного процесса</w:t>
      </w:r>
    </w:p>
    <w:p w:rsidR="002F533A" w:rsidRDefault="002F533A" w:rsidP="00884397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График образовательного процесса определяет его организацию и отражает: срок реализации образовательной программы в области музыкального искусства «</w:t>
      </w:r>
      <w:r>
        <w:rPr>
          <w:rFonts w:ascii="Times New Roman" w:eastAsia="MS ??" w:hAnsi="Times New Roman" w:cs="Times New Roman"/>
          <w:color w:val="auto"/>
          <w:sz w:val="28"/>
          <w:szCs w:val="28"/>
        </w:rPr>
        <w:t>Фортепиано</w:t>
      </w:r>
      <w:r>
        <w:rPr>
          <w:rFonts w:ascii="Times New Roman" w:hAnsi="Times New Roman" w:cs="Times New Roman"/>
          <w:color w:val="auto"/>
          <w:sz w:val="28"/>
          <w:szCs w:val="28"/>
        </w:rPr>
        <w:t>», бюджет времени образовательного процесса (в неделях), предусмотренного на аудиторные занятия, промежуточную и итоговую аттестацию обучающихся, каникулы, резерв учебного времени, а также сводные данные по бюджету времени.</w:t>
      </w:r>
    </w:p>
    <w:p w:rsidR="002F533A" w:rsidRDefault="002F533A" w:rsidP="00884397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Графики образовательного процесса разрабатываются и утверждаются образовательным учреждением в соответствии со сроком обучения по образовательной программе </w:t>
      </w:r>
      <w:r>
        <w:rPr>
          <w:rFonts w:ascii="Times New Roman" w:eastAsia="MS ??" w:hAnsi="Times New Roman" w:cs="Times New Roman"/>
          <w:color w:val="auto"/>
          <w:sz w:val="28"/>
          <w:szCs w:val="28"/>
        </w:rPr>
        <w:t>«Фортепиано»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F533A" w:rsidRDefault="00A60501" w:rsidP="00884397">
      <w:pPr>
        <w:widowControl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Pr="00A60501">
        <w:rPr>
          <w:rFonts w:ascii="Times New Roman" w:hAnsi="Times New Roman" w:cs="Times New Roman"/>
          <w:color w:val="auto"/>
          <w:sz w:val="28"/>
          <w:szCs w:val="28"/>
        </w:rPr>
        <w:t>МБУ ДО «Иглинская ДМШ им. М. Хисматуллина»</w:t>
      </w:r>
      <w:r w:rsidRPr="00A60501">
        <w:rPr>
          <w:rFonts w:ascii="TimesNewRomanPS-BoldMT" w:eastAsia="Times New Roman" w:hAnsi="TimesNewRomanPS-BoldMT" w:cs="TimesNewRomanPS-BoldMT"/>
          <w:bCs/>
          <w:color w:val="auto"/>
          <w:sz w:val="28"/>
          <w:szCs w:val="28"/>
        </w:rPr>
        <w:t xml:space="preserve"> </w:t>
      </w:r>
      <w:r w:rsidR="002F533A">
        <w:rPr>
          <w:rFonts w:ascii="Times New Roman" w:hAnsi="Times New Roman" w:cs="Times New Roman"/>
          <w:color w:val="auto"/>
          <w:sz w:val="28"/>
          <w:szCs w:val="28"/>
        </w:rPr>
        <w:t xml:space="preserve"> график образовательного процесса по образовательной программе «Фортепиано» составлен с учетом следующих параметров, согласно которым:</w:t>
      </w:r>
    </w:p>
    <w:p w:rsidR="002F533A" w:rsidRDefault="002F533A" w:rsidP="00884397">
      <w:pPr>
        <w:pStyle w:val="a3"/>
        <w:widowControl/>
        <w:numPr>
          <w:ilvl w:val="0"/>
          <w:numId w:val="15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продолжительность учебного года с первого класса по класс, предшествующий выпускному классу, составляет 39 недель, в выпускных классах – 40 недель; продолжительность учебных занятий в первом классе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составляет 32 недели (за исключением образовательной программы со сроком обучения 5 лет), со второго класса (при сроке обучения 5 лет – с первого класса) по выпускной класс – 33 недели;</w:t>
      </w:r>
    </w:p>
    <w:p w:rsidR="00D8328C" w:rsidRPr="00690D96" w:rsidRDefault="002F533A" w:rsidP="00D8328C">
      <w:pPr>
        <w:pStyle w:val="a3"/>
        <w:widowControl/>
        <w:numPr>
          <w:ilvl w:val="0"/>
          <w:numId w:val="15"/>
        </w:numPr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учебном году предусматриваются каникулы объемом не менее 4 недель, в первом классе для обучающихся по образовательной программе в области искусств со сроком обучения 8–9 лет устанавливаются дополнительные недельные каникулы; летние каникулы устанавливаются в объеме 12–13 недель (количество недель каникул устанавливается по той или иной образовательной программе в соответствии с ФГТ), за исключением последнего года обучения; осенние, зимние, весенние каникулы проводятся в сроки, предусмотренные при реализации основных образовательных программ начального общего и основного общего образования в общеобразовательных учреждениях.</w:t>
      </w:r>
      <w:r w:rsidR="005D75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D75F4" w:rsidRPr="005D75F4">
        <w:rPr>
          <w:rFonts w:ascii="Times New Roman" w:hAnsi="Times New Roman" w:cs="Times New Roman"/>
          <w:color w:val="auto"/>
          <w:sz w:val="28"/>
          <w:szCs w:val="28"/>
        </w:rPr>
        <w:t xml:space="preserve">Резерв учебного времени, предусмотренный федеральными государственными требованиями, может использоваться образовательным учреждением как на подготовку обучающихся к промежуточной (экзаменационной) аттестации, так и на проведение консультаций. Проведение консультаций, как в полном, так и частичном объеме времени, предусмотренном на данные цели ФГТ, </w:t>
      </w:r>
      <w:r w:rsidR="00726169" w:rsidRPr="005D75F4">
        <w:rPr>
          <w:rFonts w:ascii="Times New Roman" w:hAnsi="Times New Roman" w:cs="Times New Roman"/>
          <w:color w:val="auto"/>
          <w:sz w:val="28"/>
          <w:szCs w:val="28"/>
        </w:rPr>
        <w:t>отражается в учебном плане образовательного учреждения (вместо резервной недели указывается «консультации» с указанием объема аудиторных занятий и класса обучения</w:t>
      </w:r>
      <w:r w:rsidR="00D8328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D75F4" w:rsidRDefault="005D75F4" w:rsidP="005D75F4">
      <w:pPr>
        <w:tabs>
          <w:tab w:val="left" w:pos="4845"/>
        </w:tabs>
      </w:pPr>
    </w:p>
    <w:p w:rsidR="00326E1E" w:rsidRDefault="00326E1E" w:rsidP="005D75F4">
      <w:pPr>
        <w:tabs>
          <w:tab w:val="left" w:pos="4845"/>
        </w:tabs>
      </w:pPr>
    </w:p>
    <w:p w:rsidR="00326E1E" w:rsidRDefault="00326E1E" w:rsidP="005D75F4">
      <w:pPr>
        <w:tabs>
          <w:tab w:val="left" w:pos="4845"/>
        </w:tabs>
      </w:pPr>
    </w:p>
    <w:p w:rsidR="00326E1E" w:rsidRDefault="00326E1E" w:rsidP="005D75F4">
      <w:pPr>
        <w:tabs>
          <w:tab w:val="left" w:pos="4845"/>
        </w:tabs>
      </w:pPr>
    </w:p>
    <w:p w:rsidR="00326E1E" w:rsidRDefault="00326E1E" w:rsidP="005D75F4">
      <w:pPr>
        <w:tabs>
          <w:tab w:val="left" w:pos="4845"/>
        </w:tabs>
      </w:pPr>
    </w:p>
    <w:p w:rsidR="00326E1E" w:rsidRDefault="00326E1E" w:rsidP="005D75F4">
      <w:pPr>
        <w:tabs>
          <w:tab w:val="left" w:pos="4845"/>
        </w:tabs>
      </w:pPr>
    </w:p>
    <w:p w:rsidR="00326E1E" w:rsidRDefault="00326E1E" w:rsidP="005D75F4">
      <w:pPr>
        <w:tabs>
          <w:tab w:val="left" w:pos="4845"/>
        </w:tabs>
      </w:pPr>
    </w:p>
    <w:p w:rsidR="00326E1E" w:rsidRDefault="00326E1E" w:rsidP="005D75F4">
      <w:pPr>
        <w:tabs>
          <w:tab w:val="left" w:pos="4845"/>
        </w:tabs>
      </w:pPr>
    </w:p>
    <w:p w:rsidR="00326E1E" w:rsidRDefault="00326E1E" w:rsidP="005D75F4">
      <w:pPr>
        <w:tabs>
          <w:tab w:val="left" w:pos="4845"/>
        </w:tabs>
      </w:pPr>
    </w:p>
    <w:p w:rsidR="005D75F4" w:rsidRDefault="005D75F4" w:rsidP="005D75F4">
      <w:pPr>
        <w:tabs>
          <w:tab w:val="left" w:pos="4845"/>
        </w:tabs>
      </w:pPr>
    </w:p>
    <w:p w:rsidR="00726169" w:rsidRDefault="00726169" w:rsidP="005D75F4">
      <w:pPr>
        <w:tabs>
          <w:tab w:val="left" w:pos="4845"/>
        </w:tabs>
      </w:pPr>
    </w:p>
    <w:p w:rsidR="00726169" w:rsidRDefault="00726169" w:rsidP="005D75F4">
      <w:pPr>
        <w:tabs>
          <w:tab w:val="left" w:pos="4845"/>
        </w:tabs>
      </w:pPr>
    </w:p>
    <w:p w:rsidR="00726169" w:rsidRDefault="00726169" w:rsidP="005D75F4">
      <w:pPr>
        <w:tabs>
          <w:tab w:val="left" w:pos="4845"/>
        </w:tabs>
      </w:pPr>
    </w:p>
    <w:tbl>
      <w:tblPr>
        <w:tblpPr w:leftFromText="180" w:rightFromText="180" w:vertAnchor="text" w:horzAnchor="page" w:tblpX="2113" w:tblpY="16"/>
        <w:tblW w:w="0" w:type="auto"/>
        <w:tblLook w:val="0000" w:firstRow="0" w:lastRow="0" w:firstColumn="0" w:lastColumn="0" w:noHBand="0" w:noVBand="0"/>
      </w:tblPr>
      <w:tblGrid>
        <w:gridCol w:w="2133"/>
        <w:gridCol w:w="7438"/>
      </w:tblGrid>
      <w:tr w:rsidR="00326E1E" w:rsidTr="00326E1E"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326E1E" w:rsidRDefault="00326E1E" w:rsidP="00326E1E">
            <w:pPr>
              <w:rPr>
                <w:rFonts w:ascii="Lucida Grande CY" w:hAnsi="Lucida Grande CY"/>
              </w:rPr>
            </w:pPr>
          </w:p>
        </w:tc>
        <w:tc>
          <w:tcPr>
            <w:tcW w:w="7658" w:type="dxa"/>
            <w:tcBorders>
              <w:top w:val="nil"/>
              <w:left w:val="nil"/>
              <w:bottom w:val="nil"/>
              <w:right w:val="nil"/>
            </w:tcBorders>
          </w:tcPr>
          <w:p w:rsidR="00326E1E" w:rsidRDefault="00326E1E" w:rsidP="00326E1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1E" w:rsidTr="00326E1E"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326E1E" w:rsidRDefault="00326E1E" w:rsidP="00326E1E">
            <w:pPr>
              <w:rPr>
                <w:rFonts w:ascii="Lucida Grande CY" w:hAnsi="Lucida Grande CY"/>
              </w:rPr>
            </w:pPr>
          </w:p>
        </w:tc>
        <w:tc>
          <w:tcPr>
            <w:tcW w:w="7658" w:type="dxa"/>
            <w:tcBorders>
              <w:top w:val="nil"/>
              <w:left w:val="nil"/>
              <w:bottom w:val="nil"/>
              <w:right w:val="nil"/>
            </w:tcBorders>
          </w:tcPr>
          <w:p w:rsidR="00326E1E" w:rsidRDefault="00326E1E" w:rsidP="00326E1E">
            <w:pPr>
              <w:ind w:left="-1577" w:right="-1299" w:firstLine="157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26E1E" w:rsidTr="00326E1E"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326E1E" w:rsidRDefault="00326E1E" w:rsidP="00326E1E">
            <w:pPr>
              <w:rPr>
                <w:rFonts w:ascii="Lucida Grande CY" w:hAnsi="Lucida Grande CY"/>
              </w:rPr>
            </w:pPr>
          </w:p>
        </w:tc>
        <w:tc>
          <w:tcPr>
            <w:tcW w:w="7658" w:type="dxa"/>
            <w:tcBorders>
              <w:top w:val="nil"/>
              <w:left w:val="nil"/>
              <w:bottom w:val="nil"/>
              <w:right w:val="nil"/>
            </w:tcBorders>
          </w:tcPr>
          <w:p w:rsidR="00326E1E" w:rsidRPr="00E17F0A" w:rsidRDefault="00326E1E" w:rsidP="00326E1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</w:t>
            </w:r>
            <w:r w:rsidRPr="00E17F0A">
              <w:rPr>
                <w:rFonts w:ascii="Times New Roman" w:hAnsi="Times New Roman"/>
                <w:b/>
              </w:rPr>
              <w:t xml:space="preserve">График учебного процесса  </w:t>
            </w:r>
            <w:r>
              <w:rPr>
                <w:rFonts w:ascii="Times New Roman" w:hAnsi="Times New Roman"/>
                <w:b/>
              </w:rPr>
              <w:t>(</w:t>
            </w:r>
            <w:r w:rsidRPr="00E17F0A">
              <w:rPr>
                <w:rFonts w:ascii="Times New Roman" w:hAnsi="Times New Roman"/>
                <w:b/>
              </w:rPr>
              <w:t>срок обучения 8 лет</w:t>
            </w:r>
            <w:r>
              <w:rPr>
                <w:rFonts w:ascii="Times New Roman" w:hAnsi="Times New Roman"/>
                <w:b/>
              </w:rPr>
              <w:t>)</w:t>
            </w:r>
          </w:p>
          <w:p w:rsidR="00326E1E" w:rsidRPr="00E17F0A" w:rsidRDefault="00326E1E" w:rsidP="00326E1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326E1E" w:rsidRDefault="00326E1E" w:rsidP="00326E1E">
      <w:pPr>
        <w:ind w:right="-1"/>
        <w:rPr>
          <w:rFonts w:ascii="Lucida Grande CY" w:hAnsi="Lucida Grande CY"/>
        </w:rPr>
      </w:pPr>
    </w:p>
    <w:tbl>
      <w:tblPr>
        <w:tblW w:w="15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5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425"/>
        <w:gridCol w:w="426"/>
        <w:gridCol w:w="425"/>
        <w:gridCol w:w="425"/>
        <w:gridCol w:w="425"/>
      </w:tblGrid>
      <w:tr w:rsidR="00326E1E" w:rsidTr="009154A8">
        <w:trPr>
          <w:trHeight w:val="536"/>
        </w:trPr>
        <w:tc>
          <w:tcPr>
            <w:tcW w:w="13066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 График учебного процесса</w:t>
            </w:r>
          </w:p>
        </w:tc>
        <w:tc>
          <w:tcPr>
            <w:tcW w:w="252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2. Сводные данные по бюджету времени в неделях</w:t>
            </w:r>
          </w:p>
        </w:tc>
      </w:tr>
      <w:tr w:rsidR="00326E1E" w:rsidTr="009154A8">
        <w:trPr>
          <w:cantSplit/>
          <w:trHeight w:val="136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30. 09 – 6. 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28 .10 – 4. 11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 xml:space="preserve">           30 .12  – 5..01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27.01– 2. 02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24..02 – 1. 03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31.03 – 5.04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27.04. – 3.05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29.06 – 5.07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27.07 – 2.08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Промежуточная аттестация 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Резерв учебного времени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Итоговая  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Каникулы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Всего </w:t>
            </w:r>
          </w:p>
        </w:tc>
      </w:tr>
      <w:tr w:rsidR="00326E1E" w:rsidTr="009154A8">
        <w:trPr>
          <w:cantSplit/>
          <w:trHeight w:val="1630"/>
        </w:trPr>
        <w:tc>
          <w:tcPr>
            <w:tcW w:w="505" w:type="dxa"/>
            <w:vMerge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 xml:space="preserve">                   2- 8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9 – 15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156– 22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23– 29</w:t>
            </w:r>
          </w:p>
        </w:tc>
        <w:tc>
          <w:tcPr>
            <w:tcW w:w="27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7 - 13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14- 20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21– 27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5-  10.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11– 17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18 – 24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25. 10 – 01. 12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2– 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9– 15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16– 22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23 -  29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 xml:space="preserve">           6 – 12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20 - 26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3–9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10– 16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17– 23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 –8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9 – 15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16 – 22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23 – 30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4 – 10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11 – 17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18 – 24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25 – 31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22 – 28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3 – 9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10 – 16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24 – 31</w:t>
            </w:r>
          </w:p>
        </w:tc>
        <w:tc>
          <w:tcPr>
            <w:tcW w:w="401" w:type="dxa"/>
            <w:vMerge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326E1E" w:rsidRDefault="00326E1E" w:rsidP="009154A8">
            <w:pPr>
              <w:ind w:left="113" w:right="113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326E1E" w:rsidTr="009154A8">
        <w:trPr>
          <w:trHeight w:val="173"/>
        </w:trPr>
        <w:tc>
          <w:tcPr>
            <w:tcW w:w="505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91" w:right="-9" w:firstLine="1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52</w:t>
            </w:r>
          </w:p>
        </w:tc>
      </w:tr>
      <w:tr w:rsidR="00326E1E" w:rsidTr="009154A8">
        <w:trPr>
          <w:trHeight w:val="186"/>
        </w:trPr>
        <w:tc>
          <w:tcPr>
            <w:tcW w:w="5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52</w:t>
            </w:r>
          </w:p>
        </w:tc>
      </w:tr>
      <w:tr w:rsidR="00326E1E" w:rsidTr="009154A8">
        <w:trPr>
          <w:trHeight w:val="186"/>
        </w:trPr>
        <w:tc>
          <w:tcPr>
            <w:tcW w:w="5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52</w:t>
            </w:r>
          </w:p>
        </w:tc>
      </w:tr>
      <w:tr w:rsidR="00326E1E" w:rsidTr="009154A8">
        <w:trPr>
          <w:trHeight w:val="186"/>
        </w:trPr>
        <w:tc>
          <w:tcPr>
            <w:tcW w:w="5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52</w:t>
            </w:r>
          </w:p>
        </w:tc>
      </w:tr>
      <w:tr w:rsidR="00326E1E" w:rsidTr="009154A8">
        <w:trPr>
          <w:trHeight w:val="186"/>
        </w:trPr>
        <w:tc>
          <w:tcPr>
            <w:tcW w:w="5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52</w:t>
            </w:r>
          </w:p>
        </w:tc>
      </w:tr>
      <w:tr w:rsidR="00326E1E" w:rsidTr="009154A8">
        <w:trPr>
          <w:trHeight w:val="186"/>
        </w:trPr>
        <w:tc>
          <w:tcPr>
            <w:tcW w:w="5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2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52</w:t>
            </w:r>
          </w:p>
        </w:tc>
      </w:tr>
      <w:tr w:rsidR="00326E1E" w:rsidTr="009154A8">
        <w:trPr>
          <w:trHeight w:val="173"/>
        </w:trPr>
        <w:tc>
          <w:tcPr>
            <w:tcW w:w="5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91" w:right="-9" w:firstLine="1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52</w:t>
            </w:r>
          </w:p>
        </w:tc>
      </w:tr>
      <w:tr w:rsidR="00326E1E" w:rsidTr="009154A8">
        <w:trPr>
          <w:trHeight w:val="186"/>
        </w:trPr>
        <w:tc>
          <w:tcPr>
            <w:tcW w:w="50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>
              <w:rPr>
                <w:rFonts w:ascii="Times New Roman" w:hAnsi="Times New Roman"/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>
              <w:rPr>
                <w:rFonts w:ascii="Times New Roman" w:hAnsi="Times New Roman"/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both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91" w:right="-9" w:firstLine="1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40</w:t>
            </w:r>
          </w:p>
        </w:tc>
      </w:tr>
      <w:tr w:rsidR="00326E1E" w:rsidTr="009154A8">
        <w:trPr>
          <w:trHeight w:val="186"/>
        </w:trPr>
        <w:tc>
          <w:tcPr>
            <w:tcW w:w="10942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:rsidR="00326E1E" w:rsidRDefault="00326E1E" w:rsidP="009154A8">
            <w:pPr>
              <w:jc w:val="right"/>
              <w:rPr>
                <w:rFonts w:ascii="Times New Roman" w:hAnsi="Times New Roman"/>
                <w:b/>
                <w:sz w:val="10"/>
                <w:szCs w:val="10"/>
              </w:rPr>
            </w:pPr>
            <w:r>
              <w:rPr>
                <w:rFonts w:ascii="Times New Roman" w:hAnsi="Times New Roman"/>
                <w:b/>
                <w:sz w:val="10"/>
                <w:szCs w:val="10"/>
              </w:rPr>
              <w:t>ИТОГО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91" w:right="-9" w:firstLine="1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263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326E1E" w:rsidRDefault="00326E1E" w:rsidP="009154A8">
            <w:pPr>
              <w:ind w:left="-51" w:right="-5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404</w:t>
            </w:r>
          </w:p>
        </w:tc>
      </w:tr>
    </w:tbl>
    <w:p w:rsidR="00326E1E" w:rsidRDefault="00326E1E" w:rsidP="00326E1E">
      <w:pPr>
        <w:rPr>
          <w:rFonts w:ascii="Lucida Grande CY" w:hAnsi="Lucida Grande CY"/>
        </w:rPr>
      </w:pPr>
    </w:p>
    <w:p w:rsidR="00326E1E" w:rsidRDefault="00326E1E" w:rsidP="00326E1E">
      <w:pPr>
        <w:rPr>
          <w:rFonts w:ascii="Lucida Grande CY" w:hAnsi="Lucida Grande CY"/>
        </w:rPr>
      </w:pPr>
    </w:p>
    <w:tbl>
      <w:tblPr>
        <w:tblW w:w="14591" w:type="dxa"/>
        <w:tblLayout w:type="fixed"/>
        <w:tblLook w:val="0000" w:firstRow="0" w:lastRow="0" w:firstColumn="0" w:lastColumn="0" w:noHBand="0" w:noVBand="0"/>
      </w:tblPr>
      <w:tblGrid>
        <w:gridCol w:w="165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326E1E" w:rsidTr="009154A8">
        <w:trPr>
          <w:trHeight w:val="829"/>
        </w:trPr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326E1E" w:rsidRDefault="00326E1E" w:rsidP="009154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Обозначения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:rsidR="00326E1E" w:rsidRDefault="00326E1E" w:rsidP="009154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Аудиторные занятия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</w:tcPr>
          <w:p w:rsidR="00326E1E" w:rsidRDefault="00326E1E" w:rsidP="009154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Резерв учебного времени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326E1E" w:rsidRDefault="00326E1E" w:rsidP="009154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26E1E" w:rsidRDefault="00326E1E" w:rsidP="009154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Промежуточная аттестация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26E1E" w:rsidRDefault="00326E1E" w:rsidP="009154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Итоговая аттестация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26E1E" w:rsidRDefault="00326E1E" w:rsidP="009154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26E1E" w:rsidRDefault="00326E1E" w:rsidP="009154A8">
            <w:pPr>
              <w:autoSpaceDE w:val="0"/>
              <w:autoSpaceDN w:val="0"/>
              <w:adjustRightInd w:val="0"/>
              <w:ind w:left="-61" w:firstLine="6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Каникулы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26E1E" w:rsidRDefault="00326E1E" w:rsidP="009154A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E1E" w:rsidTr="009154A8">
        <w:trPr>
          <w:trHeight w:val="170"/>
        </w:trPr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6E1E" w:rsidRDefault="00326E1E" w:rsidP="009154A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6E1E" w:rsidRDefault="0051442A" w:rsidP="009154A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1" layoutInCell="1" allowOverlap="1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133350" cy="140970"/>
                      <wp:effectExtent l="9525" t="9525" r="9525" b="11430"/>
                      <wp:wrapNone/>
                      <wp:docPr id="11" name="Rectangle 6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6E1E" w:rsidRDefault="00326E1E" w:rsidP="00326E1E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0;margin-top:0;width:10.5pt;height:11.1pt;z-index:25166438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">
                      <o:lock v:ext="edit" rotation="t" position="t"/>
                      <v:textbox inset="0,0,0,0">
                        <w:txbxContent>
                          <w:p w:rsidR="00326E1E" w:rsidRDefault="00326E1E" w:rsidP="00326E1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 w:rsidR="00326E1E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6E1E" w:rsidRDefault="0051442A" w:rsidP="009154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1" layoutInCell="1" allowOverlap="1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133350" cy="142875"/>
                      <wp:effectExtent l="9525" t="9525" r="9525" b="9525"/>
                      <wp:wrapNone/>
                      <wp:docPr id="10" name="Rectangle 2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6E1E" w:rsidRDefault="00326E1E" w:rsidP="00326E1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7" style="position:absolute;margin-left:0;margin-top:0;width:10.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">
                      <o:lock v:ext="edit" rotation="t" position="t"/>
                      <v:textbox inset="0,0,0,0">
                        <w:txbxContent>
                          <w:p w:rsidR="00326E1E" w:rsidRDefault="00326E1E" w:rsidP="00326E1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р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 w:rsidR="00326E1E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6E1E" w:rsidRDefault="00326E1E" w:rsidP="009154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26E1E" w:rsidRDefault="0051442A" w:rsidP="009154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1" layoutInCell="1" allowOverlap="1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133350" cy="142875"/>
                      <wp:effectExtent l="9525" t="9525" r="9525" b="9525"/>
                      <wp:wrapNone/>
                      <wp:docPr id="9" name="Rectangle 5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6E1E" w:rsidRDefault="00326E1E" w:rsidP="00326E1E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э</w:t>
                                  </w:r>
                                </w:p>
                                <w:p w:rsidR="00326E1E" w:rsidRDefault="00326E1E" w:rsidP="00326E1E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8" style="position:absolute;margin-left:0;margin-top:0;width:10.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">
                      <o:lock v:ext="edit" rotation="t" position="t"/>
                      <v:textbox inset="0,0,0,0">
                        <w:txbxContent>
                          <w:p w:rsidR="00326E1E" w:rsidRDefault="00326E1E" w:rsidP="00326E1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э</w:t>
                            </w:r>
                          </w:p>
                          <w:p w:rsidR="00326E1E" w:rsidRDefault="00326E1E" w:rsidP="00326E1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 w:rsidR="00326E1E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26E1E" w:rsidRDefault="0051442A" w:rsidP="009154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1" layoutInCell="1" allowOverlap="1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133350" cy="140970"/>
                      <wp:effectExtent l="9525" t="9525" r="9525" b="11430"/>
                      <wp:wrapNone/>
                      <wp:docPr id="8" name="Rectangle 4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33350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6E1E" w:rsidRDefault="00326E1E" w:rsidP="00326E1E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III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9" style="position:absolute;margin-left:0;margin-top:0;width:10.5pt;height:11.1pt;z-index:25166233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">
                      <o:lock v:ext="edit" rotation="t" position="t"/>
                      <v:textbox inset="0,0,0,0">
                        <w:txbxContent>
                          <w:p w:rsidR="00326E1E" w:rsidRDefault="00326E1E" w:rsidP="00326E1E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III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 w:rsidR="00326E1E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26E1E" w:rsidRDefault="00326E1E" w:rsidP="009154A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26E1E" w:rsidRDefault="0051442A" w:rsidP="009154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1" layoutInCell="1" allowOverlap="1">
                      <wp:simplePos x="0" y="0"/>
                      <wp:positionH relativeFrom="character">
                        <wp:posOffset>-224790</wp:posOffset>
                      </wp:positionH>
                      <wp:positionV relativeFrom="line">
                        <wp:posOffset>0</wp:posOffset>
                      </wp:positionV>
                      <wp:extent cx="193675" cy="140970"/>
                      <wp:effectExtent l="13335" t="9525" r="12065" b="11430"/>
                      <wp:wrapNone/>
                      <wp:docPr id="7" name="Rectangle 3"/>
                      <wp:cNvGraphicFramePr>
                        <a:graphicFrameLocks xmlns:a="http://schemas.openxmlformats.org/drawingml/2006/main" noMove="1" noResize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 noMove="1" noResize="1" noChangeArrowheads="1"/>
                            </wps:cNvSpPr>
                            <wps:spPr bwMode="auto">
                              <a:xfrm>
                                <a:off x="0" y="0"/>
                                <a:ext cx="193675" cy="140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6E1E" w:rsidRDefault="00326E1E" w:rsidP="00326E1E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30" style="position:absolute;margin-left:-17.7pt;margin-top:0;width:15.25pt;height:11.1pt;z-index:25166131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">
                      <o:lock v:ext="edit" rotation="t" position="t"/>
                      <v:textbox inset="0,0,0,0">
                        <w:txbxContent>
                          <w:p w:rsidR="00326E1E" w:rsidRDefault="00326E1E" w:rsidP="00326E1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v:textbox>
                      <w10:wrap anchory="line"/>
                      <w10:anchorlock/>
                    </v:rect>
                  </w:pict>
                </mc:Fallback>
              </mc:AlternateContent>
            </w:r>
            <w:r w:rsidR="00326E1E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26E1E" w:rsidRDefault="00326E1E" w:rsidP="009154A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A7B4C" w:rsidRPr="00326E1E" w:rsidRDefault="00326E1E" w:rsidP="00326E1E">
      <w:pPr>
        <w:tabs>
          <w:tab w:val="left" w:pos="4845"/>
        </w:tabs>
      </w:pPr>
      <w:r>
        <w:rPr>
          <w:rFonts w:ascii="Times New Roman" w:hAnsi="Times New Roman"/>
          <w:sz w:val="28"/>
          <w:szCs w:val="28"/>
        </w:rPr>
        <w:br w:type="page"/>
      </w:r>
    </w:p>
    <w:p w:rsidR="00EA7B4C" w:rsidRDefault="00EA7B4C" w:rsidP="00884397">
      <w:pPr>
        <w:widowControl/>
        <w:autoSpaceDE w:val="0"/>
        <w:autoSpaceDN w:val="0"/>
        <w:adjustRightInd w:val="0"/>
        <w:spacing w:line="276" w:lineRule="auto"/>
        <w:jc w:val="center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</w:p>
    <w:p w:rsidR="002F533A" w:rsidRDefault="002F533A" w:rsidP="00884397">
      <w:pPr>
        <w:widowControl/>
        <w:autoSpaceDE w:val="0"/>
        <w:autoSpaceDN w:val="0"/>
        <w:adjustRightInd w:val="0"/>
        <w:spacing w:line="276" w:lineRule="auto"/>
        <w:jc w:val="center"/>
        <w:rPr>
          <w:rFonts w:ascii="TimesNewRomanPS-BoldMT" w:hAnsi="TimesNewRomanPS-BoldMT" w:cs="TimesNewRomanPS-BoldMT"/>
          <w:b/>
          <w:bCs/>
          <w:color w:val="auto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  <w:lang w:val="en-US"/>
        </w:rPr>
        <w:t>V</w:t>
      </w: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. Программы учебных предметов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276" w:lineRule="auto"/>
        <w:jc w:val="center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образовательной программы в области музыкального искусства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276" w:lineRule="auto"/>
        <w:jc w:val="center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«Фортепиано»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276" w:lineRule="auto"/>
        <w:jc w:val="center"/>
        <w:rPr>
          <w:rFonts w:ascii="TimesNewRomanPS-BoldMT" w:hAnsi="TimesNewRomanPS-BoldMT" w:cs="TimesNewRomanPS-BoldMT"/>
          <w:color w:val="auto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97"/>
        <w:gridCol w:w="6880"/>
      </w:tblGrid>
      <w:tr w:rsidR="002F533A">
        <w:tc>
          <w:tcPr>
            <w:tcW w:w="2943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NewRomanPS-BoldMT" w:hAnsi="TimesNewRomanPS-BoldMT" w:cs="TimesNewRomanPS-BoldMT"/>
                <w:b/>
                <w:bCs/>
                <w:i/>
                <w:iCs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b/>
                <w:bCs/>
                <w:i/>
                <w:iCs/>
                <w:color w:val="auto"/>
                <w:sz w:val="28"/>
                <w:szCs w:val="28"/>
              </w:rPr>
              <w:t>ПО.01</w:t>
            </w:r>
          </w:p>
        </w:tc>
        <w:tc>
          <w:tcPr>
            <w:tcW w:w="7480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NewRomanPS-BoldMT" w:hAnsi="TimesNewRomanPS-BoldMT" w:cs="TimesNewRomanPS-BoldMT"/>
                <w:b/>
                <w:bCs/>
                <w:i/>
                <w:iCs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b/>
                <w:bCs/>
                <w:i/>
                <w:iCs/>
                <w:color w:val="auto"/>
                <w:sz w:val="28"/>
                <w:szCs w:val="28"/>
              </w:rPr>
              <w:t>Учебные предметы исполнительской подготовки</w:t>
            </w:r>
          </w:p>
        </w:tc>
      </w:tr>
      <w:tr w:rsidR="002F533A">
        <w:tc>
          <w:tcPr>
            <w:tcW w:w="2943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  <w:t>ПО.01.УП.01</w:t>
            </w:r>
          </w:p>
        </w:tc>
        <w:tc>
          <w:tcPr>
            <w:tcW w:w="7480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  <w:t>Специальность и чтение с листа</w:t>
            </w:r>
          </w:p>
        </w:tc>
      </w:tr>
      <w:tr w:rsidR="002F533A">
        <w:tc>
          <w:tcPr>
            <w:tcW w:w="2943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  <w:t>ПО.01.УП.02</w:t>
            </w:r>
          </w:p>
        </w:tc>
        <w:tc>
          <w:tcPr>
            <w:tcW w:w="7480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  <w:t xml:space="preserve">Ансамбль </w:t>
            </w:r>
          </w:p>
        </w:tc>
      </w:tr>
      <w:tr w:rsidR="002F533A">
        <w:tc>
          <w:tcPr>
            <w:tcW w:w="2943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  <w:t>ПО.01.УП.03</w:t>
            </w:r>
          </w:p>
        </w:tc>
        <w:tc>
          <w:tcPr>
            <w:tcW w:w="7480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  <w:t>Концертмейстерский класс</w:t>
            </w:r>
          </w:p>
        </w:tc>
      </w:tr>
      <w:tr w:rsidR="002F533A">
        <w:tc>
          <w:tcPr>
            <w:tcW w:w="2943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  <w:t>ПО.01.УП.04</w:t>
            </w:r>
          </w:p>
        </w:tc>
        <w:tc>
          <w:tcPr>
            <w:tcW w:w="7480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  <w:t>Хоровой класс</w:t>
            </w:r>
          </w:p>
        </w:tc>
      </w:tr>
      <w:tr w:rsidR="002F533A">
        <w:tc>
          <w:tcPr>
            <w:tcW w:w="2943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NewRomanPS-BoldMT" w:hAnsi="TimesNewRomanPS-BoldMT" w:cs="TimesNewRomanPS-BoldMT"/>
                <w:b/>
                <w:bCs/>
                <w:i/>
                <w:iCs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b/>
                <w:bCs/>
                <w:i/>
                <w:iCs/>
                <w:color w:val="auto"/>
                <w:sz w:val="28"/>
                <w:szCs w:val="28"/>
              </w:rPr>
              <w:t>ПО.02.</w:t>
            </w:r>
          </w:p>
        </w:tc>
        <w:tc>
          <w:tcPr>
            <w:tcW w:w="7480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NewRomanPS-BoldMT" w:hAnsi="TimesNewRomanPS-BoldMT" w:cs="TimesNewRomanPS-BoldMT"/>
                <w:b/>
                <w:bCs/>
                <w:i/>
                <w:iCs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b/>
                <w:bCs/>
                <w:i/>
                <w:iCs/>
                <w:color w:val="auto"/>
                <w:sz w:val="28"/>
                <w:szCs w:val="28"/>
              </w:rPr>
              <w:t>Учебные предметы историко-теоретической подготовки</w:t>
            </w:r>
          </w:p>
        </w:tc>
      </w:tr>
      <w:tr w:rsidR="002F533A">
        <w:tc>
          <w:tcPr>
            <w:tcW w:w="2943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  <w:t>ПО.02.УП.01</w:t>
            </w:r>
          </w:p>
        </w:tc>
        <w:tc>
          <w:tcPr>
            <w:tcW w:w="7480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  <w:t>Сольфеджио</w:t>
            </w:r>
          </w:p>
        </w:tc>
      </w:tr>
      <w:tr w:rsidR="002F533A">
        <w:tc>
          <w:tcPr>
            <w:tcW w:w="2943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  <w:t>ПО.02.УП. 02</w:t>
            </w:r>
          </w:p>
        </w:tc>
        <w:tc>
          <w:tcPr>
            <w:tcW w:w="7480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  <w:t>Слушание музыки</w:t>
            </w:r>
          </w:p>
        </w:tc>
      </w:tr>
      <w:tr w:rsidR="002F533A">
        <w:tc>
          <w:tcPr>
            <w:tcW w:w="2943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  <w:t>ПО.02.УП.03</w:t>
            </w:r>
          </w:p>
        </w:tc>
        <w:tc>
          <w:tcPr>
            <w:tcW w:w="7480" w:type="dxa"/>
          </w:tcPr>
          <w:p w:rsidR="002F533A" w:rsidRPr="00442BA3" w:rsidRDefault="002F533A" w:rsidP="00442BA3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</w:pPr>
            <w:r w:rsidRPr="00442BA3"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  <w:t>Музыкальная литература</w:t>
            </w:r>
          </w:p>
        </w:tc>
      </w:tr>
      <w:tr w:rsidR="005755EE">
        <w:tc>
          <w:tcPr>
            <w:tcW w:w="2943" w:type="dxa"/>
          </w:tcPr>
          <w:p w:rsidR="005755EE" w:rsidRPr="00442BA3" w:rsidRDefault="005755EE" w:rsidP="00442BA3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  <w:t>ПО.02.УП.04</w:t>
            </w:r>
          </w:p>
        </w:tc>
        <w:tc>
          <w:tcPr>
            <w:tcW w:w="7480" w:type="dxa"/>
          </w:tcPr>
          <w:p w:rsidR="005755EE" w:rsidRPr="00442BA3" w:rsidRDefault="005755EE" w:rsidP="00442BA3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color w:val="auto"/>
                <w:sz w:val="28"/>
                <w:szCs w:val="28"/>
              </w:rPr>
              <w:t>Элементарная  теория музыки</w:t>
            </w:r>
          </w:p>
        </w:tc>
      </w:tr>
    </w:tbl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Программы учебных предметов являются неотъемлемой частью образовательной программы «Фортепиано». Все программы учебных предметов разработаны по каждому учебному предмету самостоятельно, в соответствии с учебным планом образовательной программы «Фортепиано», срок обучения – 8 (9) лет, прошли обсуждение и утверждены на заседани</w:t>
      </w:r>
      <w:r w:rsidR="00A60501">
        <w:rPr>
          <w:rFonts w:ascii="TimesNewRomanPS-BoldMT" w:hAnsi="TimesNewRomanPS-BoldMT" w:cs="TimesNewRomanPS-BoldMT"/>
          <w:color w:val="auto"/>
          <w:sz w:val="28"/>
          <w:szCs w:val="28"/>
        </w:rPr>
        <w:t>и педагогического совета</w:t>
      </w:r>
      <w:r w:rsidR="00A60501" w:rsidRPr="00A60501">
        <w:rPr>
          <w:rFonts w:ascii="Times New Roman" w:hAnsi="Times New Roman" w:cs="Times New Roman"/>
          <w:color w:val="auto"/>
          <w:sz w:val="28"/>
          <w:szCs w:val="28"/>
        </w:rPr>
        <w:t xml:space="preserve"> МБУ ДО «Иглинская ДМШ им. М. Хисматуллина»</w:t>
      </w:r>
      <w:r w:rsidR="006D1368">
        <w:rPr>
          <w:rFonts w:ascii="TimesNewRomanPS-BoldMT" w:hAnsi="TimesNewRomanPS-BoldMT" w:cs="TimesNewRomanPS-BoldMT"/>
          <w:color w:val="auto"/>
          <w:sz w:val="28"/>
          <w:szCs w:val="28"/>
        </w:rPr>
        <w:t>.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Программы учебных предметов выполняют следующие функции:</w:t>
      </w:r>
    </w:p>
    <w:p w:rsidR="002F533A" w:rsidRDefault="002F533A" w:rsidP="00884397">
      <w:pPr>
        <w:pStyle w:val="a3"/>
        <w:widowControl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нормативную и являются документом, обязательным для выполнения в полном объеме;</w:t>
      </w:r>
    </w:p>
    <w:p w:rsidR="002F533A" w:rsidRDefault="002F533A" w:rsidP="00884397">
      <w:pPr>
        <w:pStyle w:val="a3"/>
        <w:widowControl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процессуально-</w:t>
      </w:r>
      <w:r w:rsidR="00C871BB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color w:val="auto"/>
          <w:sz w:val="28"/>
          <w:szCs w:val="28"/>
        </w:rPr>
        <w:t>содержательную, определяющую логическую последовательность усвоения элементов содержания, организационные формы и методы, средства и условия обучения;</w:t>
      </w:r>
    </w:p>
    <w:p w:rsidR="002F533A" w:rsidRDefault="002F533A" w:rsidP="00884397">
      <w:pPr>
        <w:pStyle w:val="a3"/>
        <w:widowControl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оценочную, то есть выявляют уровень усвоения элементов содержания, устанавливают принципы контроля, критерия и оценки уровня приобретенных знаний, умений и навыков.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ind w:firstLine="360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lastRenderedPageBreak/>
        <w:t>Программы учебных предметов имеют самостоятельную структуру, содержат:</w:t>
      </w:r>
    </w:p>
    <w:p w:rsidR="002F533A" w:rsidRDefault="002F533A" w:rsidP="00884397">
      <w:pPr>
        <w:pStyle w:val="a3"/>
        <w:widowControl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титульный лист;</w:t>
      </w:r>
    </w:p>
    <w:p w:rsidR="002F533A" w:rsidRPr="00070351" w:rsidRDefault="002F533A" w:rsidP="00070351">
      <w:pPr>
        <w:pStyle w:val="a3"/>
        <w:widowControl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пояснительную записку, содержащую характеристику учебного предмета, его место и роль в образовательном процессе, срок реализации учебного предмета, объем учебного времени, предусмотренный учебным планом</w:t>
      </w:r>
      <w:r w:rsidR="00070351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 </w:t>
      </w:r>
      <w:r w:rsidRPr="00070351">
        <w:rPr>
          <w:rFonts w:ascii="TimesNewRomanPS-BoldMT" w:hAnsi="TimesNewRomanPS-BoldMT" w:cs="TimesNewRomanPS-BoldMT"/>
          <w:color w:val="auto"/>
          <w:sz w:val="28"/>
          <w:szCs w:val="28"/>
        </w:rPr>
        <w:t>образовательного учреждения на реализацию учебного предмета (с указанием максимальной учебной нагрузки, объема времени на внеаудиторную (самостоятельную) работу обучающихся и аудиторные занятия), формы проведения учебных аудиторных занятий (групповая,  мелкогрупповая, индивидуальная), цели и задачи учебного предмета, методы обучения, описание материально-технических условий реализации учебного предмета, результаты освоения или ожидаемые результаты;</w:t>
      </w:r>
    </w:p>
    <w:p w:rsidR="002F533A" w:rsidRDefault="002F533A" w:rsidP="00884397">
      <w:pPr>
        <w:pStyle w:val="a3"/>
        <w:widowControl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содержание учебного предмета;</w:t>
      </w:r>
    </w:p>
    <w:p w:rsidR="002F533A" w:rsidRDefault="002F533A" w:rsidP="00884397">
      <w:pPr>
        <w:pStyle w:val="a3"/>
        <w:widowControl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учебно-тематический план;</w:t>
      </w:r>
    </w:p>
    <w:p w:rsidR="002F533A" w:rsidRDefault="002F533A" w:rsidP="00884397">
      <w:pPr>
        <w:pStyle w:val="a3"/>
        <w:widowControl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требования к уровню подготовки обучающихся;</w:t>
      </w:r>
    </w:p>
    <w:p w:rsidR="002F533A" w:rsidRDefault="002F533A" w:rsidP="00884397">
      <w:pPr>
        <w:pStyle w:val="a3"/>
        <w:widowControl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формы и методы контроля, систему оценок;</w:t>
      </w:r>
    </w:p>
    <w:p w:rsidR="002F533A" w:rsidRDefault="002F533A" w:rsidP="00884397">
      <w:pPr>
        <w:pStyle w:val="a3"/>
        <w:widowControl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методическое обеспечение учебного процесса, в том числе перечень литературы, а также, при необходимости, перечень средств обучения;</w:t>
      </w:r>
    </w:p>
    <w:p w:rsidR="002F533A" w:rsidRPr="0027019B" w:rsidRDefault="002F533A" w:rsidP="0027019B">
      <w:pPr>
        <w:pStyle w:val="a3"/>
        <w:widowControl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список литературы и средств обучения, необходимый для реализации программы учебного предмета.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ПО.01. МУЗЫКАЛЬНОЕ ИСПОЛНИТЕЛЬСТВО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1. АННОТАЦИЯ НА ПРОГРАММУ УЧЕБНОГО ПРЕДМЕТА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ПО.01. УП.01. «СПЕЦИАЛЬНОСТЬ И ЧТЕНИЕ С ЛИСТА»</w:t>
      </w:r>
    </w:p>
    <w:p w:rsidR="002F533A" w:rsidRDefault="002F533A" w:rsidP="00884397">
      <w:pPr>
        <w:autoSpaceDE w:val="0"/>
        <w:autoSpaceDN w:val="0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Программа учебного предмета «Специальность и чтение с листа» составлена в соответствии с Федеральными государственными требованиями к минимуму содержания, структуре и условиям реализации дополнительной предпрофессиональной общеобразовательной программы в области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музыкального искусства «Фортепиано», утвержденными приказом Министерства ку</w:t>
      </w:r>
      <w:r w:rsidR="008F2C2C">
        <w:rPr>
          <w:rFonts w:ascii="Times New Roman" w:hAnsi="Times New Roman" w:cs="Times New Roman"/>
          <w:color w:val="auto"/>
          <w:sz w:val="28"/>
          <w:szCs w:val="28"/>
        </w:rPr>
        <w:t>льтуры РФ от 12.03.2012 г. № 16</w:t>
      </w:r>
      <w:r w:rsidR="008F2C2C" w:rsidRPr="008F2C2C">
        <w:rPr>
          <w:rFonts w:ascii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F6A75" w:rsidRDefault="002F533A" w:rsidP="00FF6A75">
      <w:pPr>
        <w:widowControl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Учебный предмет «Специальность и чтение с листа» является базовой дисциплиной, которая закладывает фундамент исполнительского мастерства и имеет несомненную практическую значимость для воспитания и обучения музыканта.</w:t>
      </w:r>
      <w:r w:rsidR="00FF6A75" w:rsidRPr="00FF6A7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FF6A7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Срок освоения программы для детей, поступающих в образовательное учреждение в первый класс в возрасте шести лет и шести месяцев до девяти лет, составляет восемь лет.</w:t>
      </w:r>
    </w:p>
    <w:p w:rsidR="00FF6A75" w:rsidRDefault="00FF6A75" w:rsidP="00FF6A75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Занятия по учебному предмету </w:t>
      </w: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r>
        <w:rPr>
          <w:rFonts w:ascii="TimesNewRomanPS-BoldMT" w:hAnsi="TimesNewRomanPS-BoldMT" w:cs="TimesNewRomanPS-BoldMT"/>
          <w:color w:val="auto"/>
          <w:sz w:val="28"/>
          <w:szCs w:val="28"/>
        </w:rPr>
        <w:t>Специальность и чтение с листа» проводятся в форме аудиторных занятий и самостоятельной (внеаудиторной) работы.</w:t>
      </w:r>
    </w:p>
    <w:p w:rsidR="00FF6A75" w:rsidRDefault="00FF6A75" w:rsidP="00FF6A75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Видами промежуточной аттестации являются: </w:t>
      </w:r>
      <w:r>
        <w:rPr>
          <w:rFonts w:ascii="Times New Roman" w:hAnsi="Times New Roman" w:cs="Times New Roman"/>
          <w:color w:val="auto"/>
          <w:sz w:val="28"/>
          <w:szCs w:val="28"/>
        </w:rPr>
        <w:t>зачет, академический концерт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2C2C" w:rsidRPr="008F2C2C" w:rsidRDefault="008F2C2C" w:rsidP="008F2C2C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 w:rsidRPr="008F2C2C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color w:val="auto"/>
          <w:sz w:val="28"/>
          <w:szCs w:val="28"/>
        </w:rPr>
        <w:t>(См. учебную программу по учебному предмету «Специальность и чтение с листа»).</w:t>
      </w:r>
    </w:p>
    <w:p w:rsidR="002F533A" w:rsidRDefault="002F533A" w:rsidP="00884397">
      <w:pPr>
        <w:autoSpaceDE w:val="0"/>
        <w:autoSpaceDN w:val="0"/>
        <w:spacing w:line="360" w:lineRule="auto"/>
        <w:ind w:firstLine="686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ПО.01. МУЗЫКАЛЬНОЕ ИСПОЛНИТЕЛЬСТВО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2. АННОТАЦИЯ НА ПРОГРАММУ УЧЕБНОГО ПРЕДМЕТА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 xml:space="preserve">    ПО.01. УП.02. «АНСАМБЛЬ»</w:t>
      </w:r>
    </w:p>
    <w:p w:rsidR="00FF6A75" w:rsidRDefault="002F533A" w:rsidP="00FF6A75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Программа учебного предмета «Ансамбль» составлена на основе и в соответствии с Федеральными государственными требованиями к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«Фортепиано», утвержденными приказом Министерства ку</w:t>
      </w:r>
      <w:r w:rsidR="005755EE">
        <w:rPr>
          <w:rFonts w:ascii="Times New Roman" w:hAnsi="Times New Roman" w:cs="Times New Roman"/>
          <w:color w:val="auto"/>
          <w:sz w:val="28"/>
          <w:szCs w:val="28"/>
        </w:rPr>
        <w:t>льтуры РФ от 12.03.2012 г. № 163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FF6A75" w:rsidRPr="00FF6A75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 </w:t>
      </w:r>
    </w:p>
    <w:p w:rsidR="002F533A" w:rsidRDefault="002F533A" w:rsidP="00884397">
      <w:pPr>
        <w:widowControl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F533A" w:rsidRDefault="002F533A" w:rsidP="00884397">
      <w:pPr>
        <w:widowControl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  <w:t xml:space="preserve">Учебный предмет «Ансамбль» дополнительной предпрофессиональной общеобразовательной программы в области музыкального искусства «Фортепиано» входит в обязательную часть предметной области «Музыкальное исполнительство». Учебный предмет «Ансамбль» использует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и развивает базовые навыки, полученные в течение предыдущих лет по предмету «Специальность и чтение с листа».</w:t>
      </w:r>
    </w:p>
    <w:p w:rsidR="002F533A" w:rsidRDefault="002F533A" w:rsidP="00884397">
      <w:pPr>
        <w:widowControl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  <w:t>Работа в классе ансамбля направлена на воспитание чувства партнерства, формирование навыков ансамблевого музицирования, способствующих воплощению единого художественно-исполнительского замысла. Ансамблевое музицирование формирует гармоничную межличностную среду (коллективное творчество, способность к диалогу, толерантность в общении, объективную самооценку), развивает творческую инициативу исполнителя.</w:t>
      </w:r>
    </w:p>
    <w:p w:rsidR="002F533A" w:rsidRDefault="002F533A" w:rsidP="00FF6A75">
      <w:pPr>
        <w:widowControl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Срок освоения программы составляет 4 года (с 4 по 7 класс) для детей, поступающих в образовательное учреждение в первый класс в возрасте шести лет и шести месяцев до девяти лет.</w:t>
      </w:r>
    </w:p>
    <w:p w:rsidR="00FF6A75" w:rsidRDefault="002F533A" w:rsidP="00FF6A75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Видами промежуточной аттестации являются: </w:t>
      </w:r>
      <w:r>
        <w:rPr>
          <w:rFonts w:ascii="Times New Roman" w:hAnsi="Times New Roman" w:cs="Times New Roman"/>
          <w:color w:val="auto"/>
          <w:sz w:val="28"/>
          <w:szCs w:val="28"/>
        </w:rPr>
        <w:t>зачет, академический концерт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FF6A75" w:rsidRPr="00FF6A75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 </w:t>
      </w:r>
      <w:r w:rsidR="00FF6A75">
        <w:rPr>
          <w:rFonts w:ascii="TimesNewRomanPS-BoldMT" w:hAnsi="TimesNewRomanPS-BoldMT" w:cs="TimesNewRomanPS-BoldMT"/>
          <w:color w:val="auto"/>
          <w:sz w:val="28"/>
          <w:szCs w:val="28"/>
        </w:rPr>
        <w:t>(См. учебную программу по учебному предмету «Ансамбль»).</w:t>
      </w:r>
    </w:p>
    <w:p w:rsidR="002F533A" w:rsidRDefault="002F533A" w:rsidP="00FF6A75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ПО.01. МУЗЫКАЛЬНОЕ ИСПОЛНИТЕЛЬСТВО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3. АННОТАЦИЯ НА ПРОГРАММУ УЧЕБНОГО ПРЕДМЕТА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 xml:space="preserve">    ПО.01. УП.03. «КОНЦЕРТМЕЙСТЕРСКИЙ КЛАСС»</w:t>
      </w:r>
    </w:p>
    <w:p w:rsidR="002F533A" w:rsidRDefault="002F533A" w:rsidP="00884397">
      <w:pPr>
        <w:shd w:val="clear" w:color="auto" w:fill="FFFFFF"/>
        <w:autoSpaceDE w:val="0"/>
        <w:autoSpaceDN w:val="0"/>
        <w:adjustRightInd w:val="0"/>
        <w:spacing w:line="360" w:lineRule="auto"/>
        <w:ind w:right="24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Программа учебного предмета «Концертмейстерский класс» составлена в соответствии с Федеральными государственными требованиями к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«Фортепиано», утвержденной приказом Министерства ку</w:t>
      </w:r>
      <w:r w:rsidR="009D71E5">
        <w:rPr>
          <w:rFonts w:ascii="Times New Roman" w:hAnsi="Times New Roman" w:cs="Times New Roman"/>
          <w:color w:val="auto"/>
          <w:sz w:val="28"/>
          <w:szCs w:val="28"/>
        </w:rPr>
        <w:t>льтуры РФ от 12.03.2012 г. № 163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F533A" w:rsidRDefault="002F533A" w:rsidP="00884397">
      <w:pPr>
        <w:shd w:val="clear" w:color="auto" w:fill="FFFFFF"/>
        <w:autoSpaceDE w:val="0"/>
        <w:autoSpaceDN w:val="0"/>
        <w:adjustRightInd w:val="0"/>
        <w:spacing w:line="360" w:lineRule="auto"/>
        <w:ind w:firstLine="69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Учебный предмет «Концертмейстерский класс» дополнительной предпрофессиональной программы в области музыкального искусства «Фортепиано» входит в обязательную часть предметной области «Музыкальное исполнительство». Учебный предмет «Концертмейстерский класс» является одной из важных дисциплин, которая закладывает фундамент исполнительского мастерства и имеет несомненную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практическую значимость для воспитания и обучения музыканта на примерах лучших образцов вокальной и инструментальной музыки, а также для приобретения навыков аккомпанирования, чтения с листа и транспонирования, развития самостоятельности в данных видах деятельности.</w:t>
      </w:r>
    </w:p>
    <w:p w:rsidR="002F533A" w:rsidRDefault="002F533A" w:rsidP="00884397">
      <w:pPr>
        <w:shd w:val="clear" w:color="auto" w:fill="FFFFFF"/>
        <w:autoSpaceDE w:val="0"/>
        <w:autoSpaceDN w:val="0"/>
        <w:adjustRightInd w:val="0"/>
        <w:spacing w:line="360" w:lineRule="auto"/>
        <w:ind w:firstLine="68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 xml:space="preserve">Срок освоения программы для детей, поступающих в образовательное учреждение в первый класс в возрасте шести лет и шести месяцев до девяти лет, составляет полтора года (7 класс, </w:t>
      </w:r>
      <w:r>
        <w:rPr>
          <w:rFonts w:ascii="Times New Roman" w:hAnsi="Times New Roman" w:cs="Times New Roman"/>
          <w:color w:val="21212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212121"/>
          <w:sz w:val="28"/>
          <w:szCs w:val="28"/>
        </w:rPr>
        <w:t xml:space="preserve"> полугодие 8 </w:t>
      </w:r>
      <w:r>
        <w:rPr>
          <w:rFonts w:ascii="Times New Roman" w:hAnsi="Times New Roman" w:cs="Times New Roman"/>
          <w:sz w:val="28"/>
          <w:szCs w:val="28"/>
        </w:rPr>
        <w:t>класса).</w:t>
      </w:r>
    </w:p>
    <w:p w:rsidR="00FF6A75" w:rsidRDefault="002F533A" w:rsidP="00FF6A75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Видами промежуточной аттестации являются: </w:t>
      </w:r>
      <w:r>
        <w:rPr>
          <w:rFonts w:ascii="Times New Roman" w:hAnsi="Times New Roman" w:cs="Times New Roman"/>
          <w:color w:val="auto"/>
          <w:sz w:val="28"/>
          <w:szCs w:val="28"/>
        </w:rPr>
        <w:t>зачет, академический концерт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FF6A75" w:rsidRPr="00FF6A75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 </w:t>
      </w:r>
      <w:r w:rsidR="00FF6A75">
        <w:rPr>
          <w:rFonts w:ascii="TimesNewRomanPS-BoldMT" w:hAnsi="TimesNewRomanPS-BoldMT" w:cs="TimesNewRomanPS-BoldMT"/>
          <w:color w:val="auto"/>
          <w:sz w:val="28"/>
          <w:szCs w:val="28"/>
        </w:rPr>
        <w:t>(См. учебную программу по учебному предмету «Концертмейстерский класс»).</w:t>
      </w:r>
    </w:p>
    <w:p w:rsidR="002F533A" w:rsidRDefault="002F533A" w:rsidP="00713D8D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ПО.01. МУЗЫКАЛЬНОЕ ИСПОЛНИТЕЛЬСТВО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4. АННОТАЦИЯ НА ПРОГРАММУ УЧЕБНОГО ПРЕДМЕТА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 xml:space="preserve">    ПО.01. УП.04. «ХОРОВОЙ КЛАСС»</w:t>
      </w:r>
    </w:p>
    <w:p w:rsidR="002F533A" w:rsidRDefault="002F533A" w:rsidP="00884397">
      <w:pPr>
        <w:widowControl/>
        <w:spacing w:after="20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Программа учебного предмета «Хоровой класс» составлена в соответствии с Федеральными государственными требованиями к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«Фортепиано», утверждёнными приказом Министерства культуры</w:t>
      </w:r>
      <w:r w:rsidR="009D71E5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РФ от 12.03.2012г.№ 163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</w:p>
    <w:p w:rsidR="002F533A" w:rsidRDefault="002F533A" w:rsidP="00884397">
      <w:pPr>
        <w:widowControl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  <w:t>Учебный предмет «Хоровой класс» дополнительной предпрофессиональной программы в области музыкального искусства «Фортепиано» входит в обязательную часть предметной области «Музыкальное исполнительство». Хор является базовой дисциплиной, которая направлена на музыкально-эстетическое воспитание учащихся, способствует расширению их общего музыкального кругозора и формированию художественного вкуса.</w:t>
      </w:r>
    </w:p>
    <w:p w:rsidR="002F533A" w:rsidRDefault="002F533A" w:rsidP="00FF6A75">
      <w:pPr>
        <w:widowControl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>Срок реализации учебного предмета «Хоровой класс» для детей, поступивших в образовательное учреждение в первый класс в возрасте шести лет и шести месяцев до девяти лет, составляет восемь ле</w:t>
      </w:r>
      <w:r w:rsidR="00FF6A7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т.</w:t>
      </w:r>
    </w:p>
    <w:p w:rsidR="009C25B2" w:rsidRDefault="002F533A" w:rsidP="009C25B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Видом промежуточной аттестации служит контрольный урок или зачет.</w:t>
      </w:r>
    </w:p>
    <w:p w:rsidR="009C25B2" w:rsidRDefault="009C25B2" w:rsidP="009C25B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 w:rsidRPr="009C25B2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color w:val="auto"/>
          <w:sz w:val="28"/>
          <w:szCs w:val="28"/>
        </w:rPr>
        <w:t>(См. учебную программу по учебному предмету «Хоровой класс»).</w:t>
      </w:r>
    </w:p>
    <w:p w:rsidR="002F533A" w:rsidRDefault="002F533A" w:rsidP="00713D8D">
      <w:pPr>
        <w:widowControl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ПО.02. ТЕОРИЯ И ИСТОРИЯ МУЗЫКИ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5. АННОТАЦИЯ НА ПРОГРАММУ УЧЕБНОГО ПРЕДМЕТА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 xml:space="preserve">    ПО.02. УП.01. «СОЛЬФЕДЖИО»</w:t>
      </w:r>
    </w:p>
    <w:p w:rsidR="002F533A" w:rsidRDefault="002F533A" w:rsidP="00884397">
      <w:pPr>
        <w:widowControl/>
        <w:spacing w:line="360" w:lineRule="auto"/>
        <w:ind w:firstLine="9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Программа учебного предмета по «Сольфеджио» составлена в соответствии с Федеральными государственными требованиями к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«Фортепиано», утвержденными приказом Министерства культуры РФ от 12.03.2012 г. № 16</w:t>
      </w:r>
      <w:r w:rsidR="009D71E5">
        <w:rPr>
          <w:rFonts w:ascii="Times New Roman" w:hAnsi="Times New Roman" w:cs="Times New Roman"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(далее ФГТ).</w:t>
      </w:r>
    </w:p>
    <w:p w:rsidR="002F533A" w:rsidRDefault="002F533A" w:rsidP="00884397">
      <w:pPr>
        <w:widowControl/>
        <w:spacing w:line="360" w:lineRule="auto"/>
        <w:ind w:firstLine="9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Учебный предмет «Сольфеджио» дополнительной предпрофессиональной общеобразовательной программы в области музыкального искусства «Фортепиано» входит в обязательную часть предметной области «Теория и история музыки». Сольфеджио является базовой дисциплиной, которая направлена на развитие музыкального мышления, способствующая музыкально-эстетическому воспитанию учащихся, расширению их общего музыкального кругозора и формированию музыкального вкуса.</w:t>
      </w:r>
    </w:p>
    <w:p w:rsidR="002F533A" w:rsidRDefault="002F533A" w:rsidP="00884397">
      <w:pPr>
        <w:widowControl/>
        <w:spacing w:line="360" w:lineRule="auto"/>
        <w:ind w:firstLine="9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Срок освоения программы для детей, поступающих в образовательное учреждение в первый класс в возрасте шести лет и шести месяцев до девяти лет, составляет восемь лет. </w:t>
      </w:r>
    </w:p>
    <w:p w:rsidR="002F533A" w:rsidRDefault="002F533A" w:rsidP="00884397">
      <w:pPr>
        <w:widowControl/>
        <w:spacing w:line="360" w:lineRule="auto"/>
        <w:ind w:firstLine="9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Срок освоения программы «Сольфеджио» для детей, не окончивших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образовательные программы в области музыкального искусства, может быть увеличен на один год.</w:t>
      </w:r>
    </w:p>
    <w:p w:rsidR="004A0C8B" w:rsidRDefault="002F533A" w:rsidP="004A0C8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Промежуточная аттестация проводится в форме контрольных уроков. Контрольные уроки могут проходить в виде письменных работ и устных опросов.</w:t>
      </w:r>
      <w:r w:rsidR="004A0C8B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  (См. учебную программу по учебному предмету «Сольфеджио»).</w:t>
      </w:r>
    </w:p>
    <w:p w:rsidR="002F533A" w:rsidRDefault="002F533A" w:rsidP="00713D8D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ПО.02. ТЕОРИЯ И ИСТОРИЯ МУЗЫКИ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6. АННОТАЦИЯ НА ПРОГРАММУ УЧЕБНОГО ПРЕДМЕТА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 xml:space="preserve">    ПО.02. УП.02. «СЛУШАНИЕ МУЗЫКИ»</w:t>
      </w:r>
    </w:p>
    <w:p w:rsidR="002F533A" w:rsidRDefault="002F533A" w:rsidP="00884397">
      <w:pPr>
        <w:widowControl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Программа учебного предмета «Слушание музыки» составлена в соответствии с Федеральными государственными требованиями к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«Фортепиано», утвержденными приказом Министерства ку</w:t>
      </w:r>
      <w:r w:rsidR="009D71E5">
        <w:rPr>
          <w:rFonts w:ascii="Times New Roman" w:hAnsi="Times New Roman" w:cs="Times New Roman"/>
          <w:color w:val="auto"/>
          <w:sz w:val="28"/>
          <w:szCs w:val="28"/>
        </w:rPr>
        <w:t>льтуры РФ от 12.03.2012 г. № 163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F533A" w:rsidRDefault="002F533A" w:rsidP="00884397">
      <w:pPr>
        <w:widowControl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Учебный предмет «Слушание музыки» входит в обязательную часть предметной области «Теория и история музыки». Слушание музыки является необходимой дисциплиной, которая направлена на развитие первичных навыков по анализу музыкальной ткани. Слушание музыки способствует музыкально-эстетическому воспитанию учащихся, расширению общего   музыкального   кругозора, формирует художественный вкус, эмоциональную отзывчивость.</w:t>
      </w:r>
    </w:p>
    <w:p w:rsidR="002F533A" w:rsidRDefault="002F533A" w:rsidP="00884397">
      <w:pPr>
        <w:widowControl/>
        <w:spacing w:line="360" w:lineRule="auto"/>
        <w:ind w:firstLine="9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Срок освоения программы «Слушание музыки» для детей, поступающих в образовательное учреждение в первый класс в возрасте шести лет и шести месяцев до девяти лет, составляет три года (с 1 по 3 класс). </w:t>
      </w:r>
    </w:p>
    <w:p w:rsidR="00460C30" w:rsidRDefault="002F533A" w:rsidP="00460C30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Промежуточная аттестация проводится в форме контрольных уроков. Контрольные уроки могут проходить в виде викторин, письменных работ и устных опросов.</w:t>
      </w:r>
      <w:r w:rsidR="00460C30" w:rsidRPr="00460C30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 </w:t>
      </w:r>
      <w:r w:rsidR="00460C30">
        <w:rPr>
          <w:rFonts w:ascii="TimesNewRomanPS-BoldMT" w:hAnsi="TimesNewRomanPS-BoldMT" w:cs="TimesNewRomanPS-BoldMT"/>
          <w:color w:val="auto"/>
          <w:sz w:val="28"/>
          <w:szCs w:val="28"/>
        </w:rPr>
        <w:t>(См. учебную программу по учебному предмету «Слушание музыки»).</w:t>
      </w:r>
    </w:p>
    <w:p w:rsidR="0027717D" w:rsidRPr="00713D8D" w:rsidRDefault="0027717D" w:rsidP="00713D8D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ПО.02. ТЕОРИЯ И ИСТОРИЯ МУЗЫКИ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7. АННОТАЦИЯ НА ПРОГРАММУ УЧЕБНОГО ПРЕДМЕТА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 xml:space="preserve">    ПО.02. УП.03. «МУЗЫКАЛЬНАЯ ЛИТЕРАТУРА»</w:t>
      </w:r>
    </w:p>
    <w:p w:rsidR="002F533A" w:rsidRDefault="002F533A" w:rsidP="00884397">
      <w:pPr>
        <w:widowControl/>
        <w:spacing w:line="360" w:lineRule="auto"/>
        <w:ind w:firstLine="9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Программа учебного предмета  «Музыкальная литература» составлена в соответствии с Федеральными государственными требованиями к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«Фортепиано», утвержденными приказом Министерства культуры РФ от 12.03.2012 </w:t>
      </w:r>
      <w:r w:rsidR="009D71E5">
        <w:rPr>
          <w:rFonts w:ascii="Times New Roman" w:hAnsi="Times New Roman" w:cs="Times New Roman"/>
          <w:color w:val="auto"/>
          <w:sz w:val="28"/>
          <w:szCs w:val="28"/>
        </w:rPr>
        <w:t>г. № 163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(далее ФГТ).</w:t>
      </w:r>
    </w:p>
    <w:p w:rsidR="002F533A" w:rsidRDefault="002F533A" w:rsidP="00884397">
      <w:pPr>
        <w:widowControl/>
        <w:spacing w:line="360" w:lineRule="auto"/>
        <w:ind w:firstLine="9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Учебный предмет «Музыкальная литература» дополнительной предпрофессиональной общеобразовательной программы в области музыкального искусства «Фортепиано» входит в обязательную часть предметной области «Теория и история музыки», выпускной экзамен по музыкальной литературе является частью итоговой аттестации. Изучение    музыкальной литературы    должно    способствовать     расширению    общего   музыкального   кругозора в сфере музыкального искусства, воспитанию музыкального вкуса   и    культурного    уровня    учащихся, пробуждать любовь к музыке. На уроках музыкальной литературы происходит формирование музыкального мышления учащихся, навыков восприятия и анализа музыкальных произведений, приобретение знаний о закономерностях музыкальной формы, о специфике музыкального языка, выразительных средств музыки. </w:t>
      </w:r>
    </w:p>
    <w:p w:rsidR="002F533A" w:rsidRDefault="002F533A" w:rsidP="00884397">
      <w:pPr>
        <w:widowControl/>
        <w:spacing w:line="360" w:lineRule="auto"/>
        <w:ind w:firstLine="9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Учебный предмет «Музыкальная литература» продолжает образовательно-развивающий процесс, начатый в курсе учебного предмета «Слушание музыки».</w:t>
      </w:r>
    </w:p>
    <w:p w:rsidR="002F533A" w:rsidRDefault="002F533A" w:rsidP="00884397">
      <w:pPr>
        <w:widowControl/>
        <w:spacing w:line="360" w:lineRule="auto"/>
        <w:ind w:firstLine="9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Срок освоения программы «Музыкальная литература» для детей, поступающих в образовательное учреждение в первый класс в возрасте шести лет и шести месяцев до девяти лет, составляет пять лет (с 4 по 8 класс). Срок освоения программы «Музыкальная литература» для детей, не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окончивших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</w:t>
      </w:r>
    </w:p>
    <w:p w:rsidR="00460C30" w:rsidRDefault="002F533A" w:rsidP="00460C30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Промежуточная аттестация проводится в форме контрольных уроков. Контрольные уроки могут проходить в виде викторин, письменных работ и устных опросов.</w:t>
      </w:r>
      <w:r w:rsidR="00460C30" w:rsidRPr="00460C30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 </w:t>
      </w:r>
      <w:r w:rsidR="00460C30">
        <w:rPr>
          <w:rFonts w:ascii="TimesNewRomanPS-BoldMT" w:hAnsi="TimesNewRomanPS-BoldMT" w:cs="TimesNewRomanPS-BoldMT"/>
          <w:color w:val="auto"/>
          <w:sz w:val="28"/>
          <w:szCs w:val="28"/>
        </w:rPr>
        <w:t>(См. учебную программу по учебному предмету «Музыкальная литература»).</w:t>
      </w:r>
    </w:p>
    <w:p w:rsidR="002F533A" w:rsidRDefault="002F533A" w:rsidP="00713D8D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6FA2" w:rsidRDefault="00706FA2" w:rsidP="00706FA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АННОТАЦИЯ НА ПРОГРАММУ УЧЕБНОГО ПРЕДМЕТА</w:t>
      </w:r>
    </w:p>
    <w:p w:rsidR="00706FA2" w:rsidRDefault="00706FA2" w:rsidP="00706FA2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 xml:space="preserve">    ПО.02. УП.04. «ЭЛЕМЕНТАРНАЯ ТЕОРИЯ МУЗЫКИ»</w:t>
      </w:r>
    </w:p>
    <w:p w:rsidR="00706FA2" w:rsidRDefault="00706FA2" w:rsidP="00706FA2">
      <w:pPr>
        <w:widowControl/>
        <w:spacing w:line="360" w:lineRule="auto"/>
        <w:ind w:firstLine="9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Программа учебного предмета по «</w:t>
      </w:r>
      <w:r>
        <w:rPr>
          <w:rFonts w:ascii="TimesNewRomanPS-BoldMT" w:hAnsi="TimesNewRomanPS-BoldMT" w:cs="TimesNewRomanPS-BoldMT"/>
          <w:color w:val="auto"/>
          <w:sz w:val="28"/>
          <w:szCs w:val="28"/>
        </w:rPr>
        <w:t>Элементарной теории музыки</w:t>
      </w:r>
      <w:r>
        <w:rPr>
          <w:rFonts w:ascii="Times New Roman" w:hAnsi="Times New Roman" w:cs="Times New Roman"/>
          <w:color w:val="auto"/>
          <w:sz w:val="28"/>
          <w:szCs w:val="28"/>
        </w:rPr>
        <w:t>» составлена в соответствии с Федеральными государственными требованиями к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«Фортепиано», утвержденными приказом Министерства культуры РФ от 12.03.2012 г. № 163 (далее ФГТ).</w:t>
      </w:r>
    </w:p>
    <w:p w:rsidR="00706FA2" w:rsidRDefault="00706FA2" w:rsidP="0027019B">
      <w:pPr>
        <w:widowControl/>
        <w:spacing w:line="360" w:lineRule="auto"/>
        <w:ind w:firstLine="9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Учебный предмет «Элементарная теория музыки» дополнительной предпрофессиональной общеобразовательной программы в области музыкального искусства «Фортепиано» входит в обязательную часть предметной области «Теория и история музыки». Элементарная теория музыки  является дополнительной дисциплиной,  направленной на развитие музыкального мышления, способствующая музыкально-эстетическому воспитанию учащихся, расширению их общего музыкального кругозора и формированию музыкального вкуса.</w:t>
      </w:r>
    </w:p>
    <w:p w:rsidR="00DB310A" w:rsidRPr="0027019B" w:rsidRDefault="00DB310A" w:rsidP="002701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7019B">
        <w:rPr>
          <w:rFonts w:ascii="Times New Roman" w:hAnsi="Times New Roman" w:cs="Times New Roman"/>
          <w:sz w:val="28"/>
          <w:szCs w:val="28"/>
        </w:rPr>
        <w:t xml:space="preserve">Срок реализации учебного предмета «Элементарная теория музыки» - 1 год, в 6 (9) классе - при увеличении 5-летнего или 8-летнего срока обучения на 1 год для детей, не закончивших освоение образовательной программы основного общего образования или среднего (полного) общего образования и </w:t>
      </w:r>
      <w:r w:rsidRPr="0027019B">
        <w:rPr>
          <w:rFonts w:ascii="Times New Roman" w:hAnsi="Times New Roman" w:cs="Times New Roman"/>
          <w:sz w:val="28"/>
          <w:szCs w:val="28"/>
        </w:rPr>
        <w:lastRenderedPageBreak/>
        <w:t>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9D71E5" w:rsidRPr="00460C30" w:rsidRDefault="0027019B" w:rsidP="00460C30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 w:rsidRPr="0027019B">
        <w:rPr>
          <w:rFonts w:ascii="Times New Roman" w:hAnsi="Times New Roman" w:cs="Times New Roman"/>
          <w:sz w:val="28"/>
          <w:szCs w:val="28"/>
        </w:rPr>
        <w:t>В конце первого полугодия проводится контрольный урок. В конце второго полугодия — дифференцированный зачет с оценкой.</w:t>
      </w:r>
      <w:r w:rsidR="00460C30"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  (См. учебную программу по учебному предмету «Элементарная теория музыки»).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  <w:t>VI. Система и критерии оценок промежуточной и итоговой аттестации, результатов освоения ОП обучающимися.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Оценка качества реализации </w:t>
      </w:r>
      <w:r>
        <w:rPr>
          <w:rFonts w:ascii="TimesNewRomanPS-BoldMT" w:hAnsi="TimesNewRomanPS-BoldMT" w:cs="TimesNewRomanPS-BoldMT"/>
          <w:color w:val="auto"/>
          <w:sz w:val="28"/>
          <w:szCs w:val="28"/>
        </w:rPr>
        <w:t>образовательной программы «Фортепиано» включает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 себя текущий контроль успеваемости, промежуточную и итоговую аттестацию обучающихся.</w:t>
      </w:r>
    </w:p>
    <w:p w:rsidR="002F533A" w:rsidRDefault="002F533A" w:rsidP="00884397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i/>
          <w:iCs/>
          <w:color w:val="auto"/>
          <w:sz w:val="28"/>
          <w:szCs w:val="28"/>
        </w:rPr>
        <w:t xml:space="preserve">Текущий контроль </w:t>
      </w:r>
      <w:r>
        <w:rPr>
          <w:rFonts w:ascii="TimesNewRomanPS-BoldMT" w:hAnsi="TimesNewRomanPS-BoldMT" w:cs="TimesNewRomanPS-BoldMT"/>
          <w:color w:val="auto"/>
          <w:sz w:val="28"/>
          <w:szCs w:val="28"/>
        </w:rPr>
        <w:t>направлен на поддержание учебной дисциплины, выявление отношения к предмету, на ответственную организацию домашних занятий, имеет воспитательные цели, может носить стимулирующий характер. Текущий контроль осуществляется регулярно преподавателем, оценки выставляются в школьную документацию (классный журнал). В них учитываются:</w:t>
      </w:r>
    </w:p>
    <w:p w:rsidR="002F533A" w:rsidRDefault="002F533A" w:rsidP="00884397">
      <w:pPr>
        <w:widowControl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отношение ребенка к занятиям, его старания и прилежность;</w:t>
      </w:r>
    </w:p>
    <w:p w:rsidR="002F533A" w:rsidRDefault="002F533A" w:rsidP="00884397">
      <w:pPr>
        <w:widowControl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качество выполнения предложенных заданий;</w:t>
      </w:r>
    </w:p>
    <w:p w:rsidR="002F533A" w:rsidRDefault="002F533A" w:rsidP="00884397">
      <w:pPr>
        <w:widowControl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инициативность и проявление самостоятельности, как на уроке, так и во время домашней работы;</w:t>
      </w:r>
    </w:p>
    <w:p w:rsidR="002F533A" w:rsidRDefault="002F533A" w:rsidP="00884397">
      <w:pPr>
        <w:widowControl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TimesNewRomanPS-BoldMT" w:hAnsi="TimesNewRomanPS-BoldMT" w:cs="TimesNewRomanPS-BoldMT"/>
          <w:color w:val="auto"/>
          <w:sz w:val="28"/>
          <w:szCs w:val="28"/>
        </w:rPr>
      </w:pPr>
      <w:r>
        <w:rPr>
          <w:rFonts w:ascii="TimesNewRomanPS-BoldMT" w:hAnsi="TimesNewRomanPS-BoldMT" w:cs="TimesNewRomanPS-BoldMT"/>
          <w:color w:val="auto"/>
          <w:sz w:val="28"/>
          <w:szCs w:val="28"/>
        </w:rPr>
        <w:t>темпы продвижения.</w:t>
      </w:r>
    </w:p>
    <w:p w:rsidR="002F533A" w:rsidRDefault="002F533A" w:rsidP="0088439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качестве средств 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текущего контроля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успеваемости по образовательной программе в области музыкального искусства </w:t>
      </w:r>
      <w:r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«Фортепиано» </w:t>
      </w:r>
      <w:r w:rsidR="00A60501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60501" w:rsidRPr="00A60501">
        <w:rPr>
          <w:rFonts w:ascii="Times New Roman" w:hAnsi="Times New Roman" w:cs="Times New Roman"/>
          <w:color w:val="auto"/>
          <w:sz w:val="28"/>
          <w:szCs w:val="28"/>
        </w:rPr>
        <w:t>МБУ ДО «Иглинская ДМШ им. М. Хисматуллина»</w:t>
      </w:r>
      <w:r w:rsidR="00A60501" w:rsidRPr="00A60501">
        <w:rPr>
          <w:rFonts w:ascii="TimesNewRomanPS-BoldMT" w:eastAsia="Times New Roman" w:hAnsi="TimesNewRomanPS-BoldMT" w:cs="TimesNewRomanPS-BoldMT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используются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2F533A" w:rsidRDefault="002F533A" w:rsidP="00884397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>Промежуточная аттестация</w:t>
      </w:r>
      <w:r>
        <w:rPr>
          <w:rFonts w:ascii="Times New Roman" w:hAnsi="Times New Roman" w:cs="Times New Roman"/>
          <w:color w:val="auto"/>
          <w:sz w:val="28"/>
          <w:szCs w:val="28"/>
        </w:rPr>
        <w:t>, являющаяся основной формой контроля учебной работы, обеспечивает оперативное управление учебной деятельностью обучающегося, ее корректировку и проводится с целью определения:</w:t>
      </w:r>
    </w:p>
    <w:p w:rsidR="002F533A" w:rsidRDefault="002F533A" w:rsidP="00884397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качества реализации образовательного процесса; </w:t>
      </w:r>
    </w:p>
    <w:p w:rsidR="002F533A" w:rsidRDefault="002F533A" w:rsidP="00884397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качества теоретической и практической подготовки по учебному предмету;</w:t>
      </w:r>
    </w:p>
    <w:p w:rsidR="002F533A" w:rsidRDefault="002F533A" w:rsidP="00884397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уровня умений и навыков, сформированных у обучающегося на определенном этапе обучения.</w:t>
      </w:r>
    </w:p>
    <w:p w:rsidR="002F533A" w:rsidRDefault="002F533A" w:rsidP="00884397">
      <w:pPr>
        <w:widowControl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Промежуточная аттестация проводится в форме контрольных уроков и зачетов. Контрольные уроки и зачёты могут проходить в виде зачетов, академических концертов, публичного исполнения концертных программ перед родителями, письменных работ и устных опросов. </w:t>
      </w:r>
    </w:p>
    <w:p w:rsidR="002F533A" w:rsidRDefault="002F533A" w:rsidP="00884397">
      <w:pPr>
        <w:widowControl/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</w:t>
      </w:r>
    </w:p>
    <w:p w:rsidR="002F533A" w:rsidRDefault="002F533A" w:rsidP="008843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образовательного учреждения. </w:t>
      </w:r>
    </w:p>
    <w:p w:rsidR="002F533A" w:rsidRDefault="002F533A" w:rsidP="0088439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Содержание промежуточной аттестации и условия её проведения разрабатываются преподавателями на основании требований образовательной программы и программ учебных предметов.</w:t>
      </w:r>
    </w:p>
    <w:p w:rsidR="002F533A" w:rsidRDefault="002F533A" w:rsidP="00884397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Критерии оценок промежуточной аттестации и текущего контроля успеваемости обучающихся разрабатываются образовательным учреждением. Для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</w:t>
      </w:r>
    </w:p>
    <w:p w:rsidR="002F533A" w:rsidRDefault="002F533A" w:rsidP="00884397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Фонды оценочных средств должны быть полным и адекватным отображением требований образовательной программы и программ по учебным предметам, соответствовать целям и задачам </w:t>
      </w:r>
      <w:r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образовательной </w:t>
      </w:r>
      <w:r>
        <w:rPr>
          <w:rFonts w:ascii="TimesNewRomanPS-BoldMT" w:hAnsi="TimesNewRomanPS-BoldMT" w:cs="TimesNewRomanPS-BoldMT"/>
          <w:color w:val="auto"/>
          <w:sz w:val="28"/>
          <w:szCs w:val="28"/>
        </w:rPr>
        <w:lastRenderedPageBreak/>
        <w:t xml:space="preserve">программы в области музыкального искусства «Фортепиано»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 её учебному плану. </w:t>
      </w:r>
    </w:p>
    <w:p w:rsidR="002F533A" w:rsidRDefault="002F533A" w:rsidP="00884397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Оценки обучающимся выставляются</w:t>
      </w:r>
      <w:r w:rsidR="00A46E77">
        <w:rPr>
          <w:rFonts w:ascii="Times New Roman" w:hAnsi="Times New Roman" w:cs="Times New Roman"/>
          <w:color w:val="auto"/>
          <w:sz w:val="28"/>
          <w:szCs w:val="28"/>
        </w:rPr>
        <w:t xml:space="preserve"> по окончании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полугодий, учебного года по каждому предмету.</w:t>
      </w:r>
    </w:p>
    <w:p w:rsidR="002F533A" w:rsidRDefault="002F533A" w:rsidP="00884397">
      <w:pPr>
        <w:widowControl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Итоговая аттестация выпускников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представляет собой форму контроля (оценки) освоения выпускниками образовательной программы в области музыкального </w:t>
      </w:r>
      <w:r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«Фортепиано»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требованиями образовательной программы и программ учебных предметов. </w:t>
      </w:r>
    </w:p>
    <w:p w:rsidR="002F533A" w:rsidRDefault="002F533A" w:rsidP="00884397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Требования к содержанию итоговой аттестации обучающихся по образовательной программе в области музыкального искусства </w:t>
      </w:r>
      <w:r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«Фортепиано»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определяются на основании требований образовательной программы и программ учебных предметов. </w:t>
      </w:r>
    </w:p>
    <w:p w:rsidR="002F533A" w:rsidRDefault="002F533A" w:rsidP="00884397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Итоговая аттестация проводится в форме зачётов, проводимых в счёт аудиторного времени:</w:t>
      </w:r>
    </w:p>
    <w:p w:rsidR="002F533A" w:rsidRDefault="002F533A" w:rsidP="00884397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1) «Специальность»; </w:t>
      </w:r>
    </w:p>
    <w:p w:rsidR="002F533A" w:rsidRDefault="002F533A" w:rsidP="00884397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2) «Сольфеджио»;</w:t>
      </w:r>
    </w:p>
    <w:p w:rsidR="002F533A" w:rsidRDefault="002F533A" w:rsidP="00884397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3) «Музыкальная литература».</w:t>
      </w:r>
    </w:p>
    <w:p w:rsidR="002F533A" w:rsidRDefault="002F533A" w:rsidP="00884397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 итогам выпускного экзамена выставляется оценка «отлично», «хорошо», «удовлетворительно», «неудовлетворительно». </w:t>
      </w:r>
    </w:p>
    <w:p w:rsidR="002F533A" w:rsidRDefault="002F533A" w:rsidP="00884397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Временной интервал между итоговыми зачётами не может быть меньше трех календарных дней.</w:t>
      </w:r>
    </w:p>
    <w:p w:rsidR="002F533A" w:rsidRDefault="002F533A" w:rsidP="00884397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 прохождении итоговой аттестации выпускник должен продемонстрировать знания, умения и навыки в соответствии с федеральными государственными требованиями, в том числе:</w:t>
      </w:r>
    </w:p>
    <w:p w:rsidR="002F533A" w:rsidRDefault="002F533A" w:rsidP="00884397">
      <w:pPr>
        <w:widowControl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2F533A" w:rsidRDefault="002F533A" w:rsidP="00884397">
      <w:pPr>
        <w:widowControl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знание профессиональной терминологии, фортепианного репертуара, в том числе ансамблевого;</w:t>
      </w:r>
    </w:p>
    <w:p w:rsidR="002F533A" w:rsidRDefault="002F533A" w:rsidP="00884397">
      <w:pPr>
        <w:widowControl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 композиторов; </w:t>
      </w:r>
    </w:p>
    <w:p w:rsidR="002F533A" w:rsidRDefault="002F533A" w:rsidP="00884397">
      <w:pPr>
        <w:widowControl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умение запоминать на слух, записывать, воспроизводить голосом   мелодические построения, интервальные и аккордовые цепочки;</w:t>
      </w:r>
    </w:p>
    <w:p w:rsidR="002F533A" w:rsidRDefault="002F533A" w:rsidP="00884397">
      <w:pPr>
        <w:widowControl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наличие кругозора в области музыкального искусства и культуры.</w:t>
      </w:r>
    </w:p>
    <w:p w:rsidR="00F32BED" w:rsidRPr="00713D8D" w:rsidRDefault="002F533A" w:rsidP="00713D8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 образовательной программой в области музыкального искусства </w:t>
      </w:r>
      <w:r>
        <w:rPr>
          <w:rFonts w:ascii="TimesNewRomanPS-BoldMT" w:hAnsi="TimesNewRomanPS-BoldMT" w:cs="TimesNewRomanPS-BoldMT"/>
          <w:color w:val="auto"/>
          <w:sz w:val="28"/>
          <w:szCs w:val="28"/>
        </w:rPr>
        <w:t xml:space="preserve">«Фортепиано» </w:t>
      </w:r>
      <w:r>
        <w:rPr>
          <w:rFonts w:ascii="Times New Roman" w:hAnsi="Times New Roman" w:cs="Times New Roman"/>
          <w:color w:val="auto"/>
          <w:sz w:val="28"/>
          <w:szCs w:val="28"/>
        </w:rPr>
        <w:t>разрабатываются критерии оценок итоговой аттестации и формируются фонды оценочных средств. Фонды оценочных средств призваны обеспечивать оценку качества приобретенных выпускниками знаний, умений, навыков и степень готовности выпускников к возможному продолжению образования в области музыкального искусства.</w:t>
      </w:r>
    </w:p>
    <w:p w:rsidR="00F32BED" w:rsidRDefault="00F32BED" w:rsidP="00F32BED">
      <w:pPr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  <w:lang w:val="en-US"/>
        </w:rPr>
        <w:t>VII</w:t>
      </w:r>
      <w:r w:rsidRPr="00F32BED">
        <w:rPr>
          <w:rFonts w:ascii="Times New Roman" w:hAnsi="Times New Roman" w:cs="Times New Roman"/>
          <w:b/>
          <w:spacing w:val="-2"/>
          <w:sz w:val="28"/>
          <w:szCs w:val="28"/>
        </w:rPr>
        <w:t xml:space="preserve">. </w:t>
      </w:r>
      <w:r w:rsidRPr="00666ECA">
        <w:rPr>
          <w:rFonts w:ascii="Times New Roman" w:hAnsi="Times New Roman" w:cs="Times New Roman"/>
          <w:b/>
          <w:spacing w:val="-2"/>
          <w:sz w:val="28"/>
          <w:szCs w:val="28"/>
        </w:rPr>
        <w:t>П</w:t>
      </w:r>
      <w:r w:rsidRPr="00666ECA">
        <w:rPr>
          <w:rFonts w:ascii="Times New Roman" w:hAnsi="Times New Roman" w:cs="Times New Roman"/>
          <w:b/>
          <w:bCs/>
          <w:sz w:val="28"/>
          <w:szCs w:val="28"/>
        </w:rPr>
        <w:t>рограмма творческой, методической и культурно-просветительской деятельности МБУ ДО «Иглинская ДМШ им. М. Хисматуллина»</w:t>
      </w:r>
    </w:p>
    <w:p w:rsidR="00F32BED" w:rsidRPr="00666ECA" w:rsidRDefault="00F32BED" w:rsidP="00F32BED">
      <w:pPr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6ECA">
        <w:rPr>
          <w:rFonts w:ascii="Times New Roman" w:hAnsi="Times New Roman" w:cs="Times New Roman"/>
          <w:bCs/>
          <w:sz w:val="28"/>
          <w:szCs w:val="28"/>
        </w:rPr>
        <w:t xml:space="preserve">В рамках </w:t>
      </w:r>
      <w:r w:rsidRPr="00666ECA">
        <w:rPr>
          <w:rFonts w:ascii="Times New Roman" w:hAnsi="Times New Roman" w:cs="Times New Roman"/>
          <w:sz w:val="28"/>
          <w:szCs w:val="28"/>
        </w:rPr>
        <w:t xml:space="preserve">образовательной программы в области музыкального искусства </w:t>
      </w:r>
      <w:r>
        <w:rPr>
          <w:rFonts w:ascii="Times New Roman" w:hAnsi="Times New Roman" w:cs="Times New Roman"/>
          <w:bCs/>
          <w:sz w:val="28"/>
          <w:szCs w:val="28"/>
        </w:rPr>
        <w:t>«Фортепиано</w:t>
      </w:r>
      <w:r w:rsidRPr="00666ECA">
        <w:rPr>
          <w:rFonts w:ascii="Times New Roman" w:hAnsi="Times New Roman" w:cs="Times New Roman"/>
          <w:bCs/>
          <w:sz w:val="28"/>
          <w:szCs w:val="28"/>
        </w:rPr>
        <w:t xml:space="preserve">» ведётся творческая, методическая и культурно-просветительская деятельность.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6ECA">
        <w:rPr>
          <w:rFonts w:ascii="Times New Roman" w:hAnsi="Times New Roman" w:cs="Times New Roman"/>
          <w:bCs/>
          <w:sz w:val="28"/>
          <w:szCs w:val="28"/>
        </w:rPr>
        <w:t>Её цель</w:t>
      </w:r>
      <w:r w:rsidRPr="00666ECA">
        <w:rPr>
          <w:rFonts w:ascii="Times New Roman" w:hAnsi="Times New Roman" w:cs="Times New Roman"/>
          <w:spacing w:val="-2"/>
          <w:sz w:val="28"/>
          <w:szCs w:val="28"/>
        </w:rPr>
        <w:t xml:space="preserve"> – </w:t>
      </w:r>
      <w:r w:rsidRPr="00666ECA">
        <w:rPr>
          <w:rFonts w:ascii="Times New Roman" w:hAnsi="Times New Roman" w:cs="Times New Roman"/>
          <w:sz w:val="28"/>
          <w:szCs w:val="28"/>
        </w:rPr>
        <w:t xml:space="preserve">обеспечение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общества, духовно-нравственного развития, эстетического воспитания и художественного становления личности юных граждан. </w:t>
      </w:r>
    </w:p>
    <w:p w:rsidR="00F32BED" w:rsidRPr="00666ECA" w:rsidRDefault="00F32BED" w:rsidP="00F32BED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6ECA">
        <w:rPr>
          <w:rFonts w:ascii="Times New Roman" w:hAnsi="Times New Roman" w:cs="Times New Roman"/>
          <w:bCs/>
          <w:sz w:val="28"/>
          <w:szCs w:val="28"/>
        </w:rPr>
        <w:t xml:space="preserve">Программа творческой, методической и культурно-просветительской деятельности разрабатывается МБУ ДО «Иглинская ДМШ им. М. Хисматуллина» на каждый учебный год самостоятельно, утверждается приказом директора и является неотъемлемой частью образовательной программы  </w:t>
      </w:r>
      <w:r w:rsidRPr="002D7CB5">
        <w:rPr>
          <w:rFonts w:ascii="Times New Roman" w:hAnsi="Times New Roman" w:cs="Times New Roman"/>
          <w:bCs/>
          <w:sz w:val="28"/>
          <w:szCs w:val="28"/>
        </w:rPr>
        <w:t xml:space="preserve">«Фортепиано»,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6ECA">
        <w:rPr>
          <w:rFonts w:ascii="Times New Roman" w:hAnsi="Times New Roman" w:cs="Times New Roman"/>
          <w:bCs/>
          <w:sz w:val="28"/>
          <w:szCs w:val="28"/>
        </w:rPr>
        <w:t>и отражается в общем плане работы учреждения в соответствующих разделах.</w:t>
      </w:r>
    </w:p>
    <w:p w:rsidR="00F32BED" w:rsidRPr="00666ECA" w:rsidRDefault="00F32BED" w:rsidP="00F32BED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 xml:space="preserve">Образовательная программа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2D7CB5">
        <w:rPr>
          <w:rFonts w:ascii="Times New Roman" w:hAnsi="Times New Roman" w:cs="Times New Roman"/>
          <w:bCs/>
          <w:sz w:val="28"/>
          <w:szCs w:val="28"/>
        </w:rPr>
        <w:t>Фортепиано»,</w:t>
      </w:r>
      <w:r w:rsidR="007D736C" w:rsidRPr="007D73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6ECA">
        <w:rPr>
          <w:rFonts w:ascii="Times New Roman" w:hAnsi="Times New Roman" w:cs="Times New Roman"/>
          <w:sz w:val="28"/>
          <w:szCs w:val="28"/>
        </w:rPr>
        <w:t xml:space="preserve">направлена на создание </w:t>
      </w:r>
      <w:r w:rsidRPr="00666ECA">
        <w:rPr>
          <w:rFonts w:ascii="Times New Roman" w:hAnsi="Times New Roman" w:cs="Times New Roman"/>
          <w:sz w:val="28"/>
          <w:szCs w:val="28"/>
        </w:rPr>
        <w:lastRenderedPageBreak/>
        <w:t>комфортной развивающей образовательной среды, обеспечивающей возможность:</w:t>
      </w:r>
    </w:p>
    <w:p w:rsidR="00F32BED" w:rsidRPr="00666ECA" w:rsidRDefault="00F32BED" w:rsidP="00F32BED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организации творческой деятельности обучающихся путем проведения творческих мероприятий (конкурсов, фестивалей, мастер-классов, олимпиад, концертов, творческих вечеров, театрализованных представлений и др.);</w:t>
      </w:r>
    </w:p>
    <w:p w:rsidR="00F32BED" w:rsidRPr="00666ECA" w:rsidRDefault="00F32BED" w:rsidP="00F32BED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организации посещений обучающимися учреждений культуры и организаций (филармоний, выставочных залов, театров, музеев и др.);</w:t>
      </w:r>
    </w:p>
    <w:p w:rsidR="00F32BED" w:rsidRPr="00666ECA" w:rsidRDefault="00F32BED" w:rsidP="00F32BED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организации творческой и культурно-просветительской деятельности совместно с другими учреждениями культуры с. Иглино, в том числе по различным видам искусств, образовательными учреждениями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F32BED" w:rsidRPr="00666ECA" w:rsidRDefault="00F32BED" w:rsidP="00F32BED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 xml:space="preserve">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образования. </w:t>
      </w:r>
    </w:p>
    <w:p w:rsidR="00F32BED" w:rsidRPr="00666ECA" w:rsidRDefault="00F32BED" w:rsidP="00F32BED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 xml:space="preserve">Образовательная программа </w:t>
      </w:r>
      <w:r w:rsidRPr="002D7CB5">
        <w:rPr>
          <w:rFonts w:ascii="Times New Roman" w:hAnsi="Times New Roman" w:cs="Times New Roman"/>
          <w:bCs/>
          <w:sz w:val="28"/>
          <w:szCs w:val="28"/>
        </w:rPr>
        <w:t xml:space="preserve">Фортепиано», </w:t>
      </w:r>
      <w:r w:rsidRPr="00666E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6ECA">
        <w:rPr>
          <w:rFonts w:ascii="Times New Roman" w:hAnsi="Times New Roman" w:cs="Times New Roman"/>
          <w:sz w:val="28"/>
          <w:szCs w:val="28"/>
        </w:rPr>
        <w:t xml:space="preserve">предполагает </w:t>
      </w:r>
      <w:r w:rsidRPr="00666ECA">
        <w:rPr>
          <w:rFonts w:ascii="Times New Roman" w:hAnsi="Times New Roman" w:cs="Times New Roman"/>
          <w:b/>
          <w:i/>
          <w:sz w:val="28"/>
          <w:szCs w:val="28"/>
        </w:rPr>
        <w:t>творческую практику обучающихся.</w:t>
      </w:r>
    </w:p>
    <w:p w:rsidR="00F32BED" w:rsidRPr="00666ECA" w:rsidRDefault="00F32BED" w:rsidP="00F32BED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Базой для такой практики являются концерты,  тематические музыкальные вечера, отчётные концерты школы, отделений, творческих коллективов, выездные концерты.</w:t>
      </w:r>
    </w:p>
    <w:p w:rsidR="00F32BED" w:rsidRPr="00666ECA" w:rsidRDefault="00F32BED" w:rsidP="00F32BED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В школе также проводятся различные музыкальные праздники, концерты, приуроченные к памятным датам, творческие конкурсы.</w:t>
      </w:r>
    </w:p>
    <w:p w:rsidR="00F32BED" w:rsidRPr="00666ECA" w:rsidRDefault="00F32BED" w:rsidP="00F32BED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Творческая практика учащихся реализуется также на уровне классных концертов для родителей, а также в рамках культурно-просветительских мероприятий по планам содружества с общеобразовательными школами, детскими садами, РДК.</w:t>
      </w:r>
    </w:p>
    <w:p w:rsidR="00F32BED" w:rsidRPr="00666ECA" w:rsidRDefault="00F32BED" w:rsidP="00460C30">
      <w:pPr>
        <w:pStyle w:val="a3"/>
        <w:widowControl/>
        <w:spacing w:line="360" w:lineRule="auto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66EC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Культурно-просветительская деятельность </w:t>
      </w:r>
      <w:r w:rsidRPr="00666ECA">
        <w:rPr>
          <w:rFonts w:ascii="Times New Roman" w:hAnsi="Times New Roman" w:cs="Times New Roman"/>
          <w:color w:val="auto"/>
          <w:sz w:val="28"/>
          <w:szCs w:val="28"/>
        </w:rPr>
        <w:t xml:space="preserve">является воплощением на практике одного из важнейших направлений работы образовательного </w:t>
      </w:r>
      <w:r w:rsidRPr="00666ECA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учреждения – эстетического воспитания подрастающего поколения. Реализация этого направления осуществляется в тесной связи с организацией культурного досуга детей и родителей, а также с внеклассной работой. </w:t>
      </w:r>
    </w:p>
    <w:p w:rsidR="00F32BED" w:rsidRPr="00666ECA" w:rsidRDefault="00F32BED" w:rsidP="00F32BED">
      <w:pPr>
        <w:spacing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Содержание творческой и культурно–просветительской деятельности направлено на:</w:t>
      </w:r>
    </w:p>
    <w:p w:rsidR="00F32BED" w:rsidRPr="00666ECA" w:rsidRDefault="00F32BED" w:rsidP="00F32BED">
      <w:pPr>
        <w:widowControl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развитие мотивации личности обучающегося к познанию и творчеству;</w:t>
      </w:r>
    </w:p>
    <w:p w:rsidR="00F32BED" w:rsidRPr="00666ECA" w:rsidRDefault="00F32BED" w:rsidP="00F32BED">
      <w:pPr>
        <w:widowControl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обеспечение эмоционального благополучия, обучающегося;</w:t>
      </w:r>
    </w:p>
    <w:p w:rsidR="00F32BED" w:rsidRPr="00666ECA" w:rsidRDefault="00F32BED" w:rsidP="00F32BED">
      <w:pPr>
        <w:widowControl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приобщение обучающихся к общечеловеческим и культурным ценностям;</w:t>
      </w:r>
    </w:p>
    <w:p w:rsidR="00F32BED" w:rsidRPr="00666ECA" w:rsidRDefault="00F32BED" w:rsidP="00F32BED">
      <w:pPr>
        <w:widowControl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совершенствование исполнительского мастерства учащихся посредством участия в конкурсных и выставочных мероприятиях;</w:t>
      </w:r>
    </w:p>
    <w:p w:rsidR="00F32BED" w:rsidRPr="00666ECA" w:rsidRDefault="00F32BED" w:rsidP="00F32BED">
      <w:pPr>
        <w:widowControl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профилактику асоциального поведения;</w:t>
      </w:r>
    </w:p>
    <w:p w:rsidR="00F32BED" w:rsidRPr="00666ECA" w:rsidRDefault="00F32BED" w:rsidP="00F32BED">
      <w:pPr>
        <w:widowControl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взаимодействие преподавателя с семьей.</w:t>
      </w:r>
    </w:p>
    <w:p w:rsidR="00F32BED" w:rsidRPr="00666ECA" w:rsidRDefault="00F32BED" w:rsidP="00F32B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направления</w:t>
      </w:r>
      <w:r w:rsidRPr="00666ECA">
        <w:rPr>
          <w:rFonts w:ascii="Times New Roman" w:hAnsi="Times New Roman" w:cs="Times New Roman"/>
          <w:sz w:val="28"/>
          <w:szCs w:val="28"/>
        </w:rPr>
        <w:t xml:space="preserve"> творческой и культурно-просветительской деятельности:</w:t>
      </w:r>
    </w:p>
    <w:p w:rsidR="00F32BED" w:rsidRPr="00666ECA" w:rsidRDefault="00F32BED" w:rsidP="00F32BED">
      <w:pPr>
        <w:widowControl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общешкольные, муниципальные, зональные, республиканские всероссийские, международные мероприятия;</w:t>
      </w:r>
    </w:p>
    <w:p w:rsidR="00F32BED" w:rsidRPr="00666ECA" w:rsidRDefault="00F32BED" w:rsidP="00F32BED">
      <w:pPr>
        <w:widowControl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участие в фестивалях, мастер–классах, творческих проектах, выставках, конкурсах, олимпиадах;</w:t>
      </w:r>
    </w:p>
    <w:p w:rsidR="00F32BED" w:rsidRPr="00666ECA" w:rsidRDefault="00F32BED" w:rsidP="00F32BED">
      <w:pPr>
        <w:widowControl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посещение обучающимися учреждений и организаций культуры (выставочных залов, музеев, творческих площадок и др.).</w:t>
      </w:r>
    </w:p>
    <w:p w:rsidR="00F32BED" w:rsidRPr="00666ECA" w:rsidRDefault="00F32BED" w:rsidP="00F32B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Традиционные мероприятия</w:t>
      </w:r>
      <w:r w:rsidRPr="00666ECA">
        <w:rPr>
          <w:rFonts w:ascii="Times New Roman" w:hAnsi="Times New Roman" w:cs="Times New Roman"/>
          <w:sz w:val="28"/>
          <w:szCs w:val="28"/>
        </w:rPr>
        <w:t>: участие в концертах детских концертных бригад, отчетных концертах школы, сольных концертов лучших учащихся.</w:t>
      </w:r>
    </w:p>
    <w:p w:rsidR="00F32BED" w:rsidRPr="00666ECA" w:rsidRDefault="00F32BED" w:rsidP="00F32B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Тематическая работа</w:t>
      </w:r>
      <w:r w:rsidRPr="00666ECA">
        <w:rPr>
          <w:rFonts w:ascii="Times New Roman" w:hAnsi="Times New Roman" w:cs="Times New Roman"/>
          <w:sz w:val="28"/>
          <w:szCs w:val="28"/>
        </w:rPr>
        <w:t xml:space="preserve"> –  открытые уроки, проектная деятельность.</w:t>
      </w:r>
    </w:p>
    <w:p w:rsidR="00F32BED" w:rsidRPr="00666ECA" w:rsidRDefault="00F32BED" w:rsidP="00F32B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родителями</w:t>
      </w:r>
      <w:r w:rsidRPr="00666ECA">
        <w:rPr>
          <w:rFonts w:ascii="Times New Roman" w:hAnsi="Times New Roman" w:cs="Times New Roman"/>
          <w:sz w:val="28"/>
          <w:szCs w:val="28"/>
        </w:rPr>
        <w:t xml:space="preserve"> – просветительская работа среди родителей по вопросам художественно – эстетического образования и воспитания детей в форме родительских собраний, тематических бесед, встреч с интересными людьми, концертные и выставочные мероприятия школы.</w:t>
      </w:r>
    </w:p>
    <w:p w:rsidR="00F32BED" w:rsidRPr="00666ECA" w:rsidRDefault="00F32BED" w:rsidP="00F32B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Информационная работа</w:t>
      </w:r>
      <w:r w:rsidRPr="00666ECA">
        <w:rPr>
          <w:rFonts w:ascii="Times New Roman" w:hAnsi="Times New Roman" w:cs="Times New Roman"/>
          <w:sz w:val="28"/>
          <w:szCs w:val="28"/>
        </w:rPr>
        <w:t xml:space="preserve"> - публикации в средствах массовой информации, на сайте школы; оформление кабинетных и школьных стендов с фотографиями и итогами проведенных мероприятий; работа по повышению статуса и имиджа образовательного учреждения; социальное партнерство.</w:t>
      </w:r>
    </w:p>
    <w:p w:rsidR="00F32BED" w:rsidRPr="00666ECA" w:rsidRDefault="00F32BED" w:rsidP="00F32B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Культурно-просветительская деятельность школы представляет собой сложную многоуровневую систему.</w:t>
      </w:r>
    </w:p>
    <w:p w:rsidR="00F32BED" w:rsidRPr="00666ECA" w:rsidRDefault="00F32BED" w:rsidP="00F32B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i/>
          <w:iCs/>
          <w:sz w:val="28"/>
          <w:szCs w:val="28"/>
        </w:rPr>
        <w:t>Первый уровень</w:t>
      </w:r>
      <w:r w:rsidRPr="00666ECA">
        <w:rPr>
          <w:rFonts w:ascii="Times New Roman" w:hAnsi="Times New Roman" w:cs="Times New Roman"/>
          <w:sz w:val="28"/>
          <w:szCs w:val="28"/>
        </w:rPr>
        <w:t xml:space="preserve"> – организация культурно-досуговой и просветительской деятельности на уровне внеклассных мероприятий. Она начинается с работы в классе каждого преподавателя и включает непосредственное общение преподавателя с учащимися и родителями: проведение родительских собраний, концертов учащихся класса перед  родителями. В течение учебного года каждый преподаватель проводит не менее двух родительских собраний с включением бесед на психологические, нравственно-этические и эстетические темы. Преподаватели контролируют посещение детьми концертных мероприятий в школе, организуют учащихся своего класса и их родителей для посещения  концертов в РДК. Родители активно привлекаются для участия во всех школьных мероприятиях. </w:t>
      </w:r>
      <w:r w:rsidRPr="002D7CB5">
        <w:rPr>
          <w:rFonts w:ascii="Times New Roman" w:hAnsi="Times New Roman" w:cs="Times New Roman"/>
          <w:sz w:val="28"/>
          <w:szCs w:val="28"/>
        </w:rPr>
        <w:t>По традиции в школе ежегодно устраиваются детские музыкальные праздники – Праздник посвящения первоклассников,  концерт ко  Дню Музыки, выпускной вечер.  Для учащихся и родителей ежегодно проводятся отчетные конце</w:t>
      </w:r>
      <w:r w:rsidR="00E258BE">
        <w:rPr>
          <w:rFonts w:ascii="Times New Roman" w:hAnsi="Times New Roman" w:cs="Times New Roman"/>
          <w:sz w:val="28"/>
          <w:szCs w:val="28"/>
        </w:rPr>
        <w:t>рты отделений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2BED" w:rsidRPr="00666ECA" w:rsidRDefault="00F32BED" w:rsidP="00F32BE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i/>
          <w:iCs/>
          <w:sz w:val="28"/>
          <w:szCs w:val="28"/>
        </w:rPr>
        <w:t>Второй уровень</w:t>
      </w:r>
      <w:r w:rsidRPr="00666ECA">
        <w:rPr>
          <w:rFonts w:ascii="Times New Roman" w:hAnsi="Times New Roman" w:cs="Times New Roman"/>
          <w:sz w:val="28"/>
          <w:szCs w:val="28"/>
        </w:rPr>
        <w:t xml:space="preserve"> культурно-просветительской деятельности учебного заведения – проведение общешкольных мероприятий.  В них задействована большая часть коллектива школы. Концерты осуществляются силами детских творческих коллективов, в них участвуют также наиболее подготовленные учащиеся-солисты. Внутри школы проходят  концерты классов, лекции-концерты, концерты вокальной и хоровой музыки, отчетные концерты музыкальных отделений школы, отборочные туры конкурсов и фестивалей, музыкальные тематические вечера. Как общешкольные мероприятия проходят концерты, приуроченные к праздничным датам, а </w:t>
      </w:r>
      <w:r w:rsidRPr="00666ECA">
        <w:rPr>
          <w:rFonts w:ascii="Times New Roman" w:hAnsi="Times New Roman" w:cs="Times New Roman"/>
          <w:sz w:val="28"/>
          <w:szCs w:val="28"/>
        </w:rPr>
        <w:lastRenderedPageBreak/>
        <w:t>также мероприятия, поддерживающие традиции школы.</w:t>
      </w:r>
    </w:p>
    <w:p w:rsidR="00F32BED" w:rsidRPr="00666ECA" w:rsidRDefault="00F32BED" w:rsidP="00F32B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В течение многих лет в школе работает концертные бригады из учащихся школ</w:t>
      </w:r>
      <w:r w:rsidRPr="00666EC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66ECA">
        <w:rPr>
          <w:rFonts w:ascii="Times New Roman" w:hAnsi="Times New Roman" w:cs="Times New Roman"/>
          <w:sz w:val="28"/>
          <w:szCs w:val="28"/>
        </w:rPr>
        <w:t xml:space="preserve"> Концерты проводятся силами учащихся школы искусств для общеобразовательных школ, детских садов в рамках профориентационной работы.  Эта деятельность ставит своей целью не только приобщение детей к миру классической музыки, но и воспитание у них культуры поведения в концертном зале. Для воспитанников МБУ ДО «Иглинская ДМШ им. М. Хисматуллина» участие в концертах – это дополнительная площадка для сценических выступлений. </w:t>
      </w:r>
    </w:p>
    <w:p w:rsidR="00F32BED" w:rsidRPr="00666ECA" w:rsidRDefault="00F32BED" w:rsidP="00F32BED">
      <w:pPr>
        <w:shd w:val="clear" w:color="auto" w:fill="FFFFFF"/>
        <w:spacing w:line="360" w:lineRule="auto"/>
        <w:ind w:right="1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 xml:space="preserve">На </w:t>
      </w:r>
      <w:r w:rsidRPr="00666ECA">
        <w:rPr>
          <w:rFonts w:ascii="Times New Roman" w:hAnsi="Times New Roman" w:cs="Times New Roman"/>
          <w:i/>
          <w:iCs/>
          <w:sz w:val="28"/>
          <w:szCs w:val="28"/>
        </w:rPr>
        <w:t>третьем уровне</w:t>
      </w:r>
      <w:r>
        <w:rPr>
          <w:rFonts w:ascii="Times New Roman" w:hAnsi="Times New Roman" w:cs="Times New Roman"/>
          <w:sz w:val="28"/>
          <w:szCs w:val="28"/>
        </w:rPr>
        <w:t xml:space="preserve"> школа выступает как центр </w:t>
      </w:r>
      <w:r w:rsidRPr="00666ECA">
        <w:rPr>
          <w:rFonts w:ascii="Times New Roman" w:hAnsi="Times New Roman" w:cs="Times New Roman"/>
          <w:sz w:val="28"/>
          <w:szCs w:val="28"/>
        </w:rPr>
        <w:t>культурно-прос</w:t>
      </w:r>
      <w:r>
        <w:rPr>
          <w:rFonts w:ascii="Times New Roman" w:hAnsi="Times New Roman" w:cs="Times New Roman"/>
          <w:sz w:val="28"/>
          <w:szCs w:val="28"/>
        </w:rPr>
        <w:t>ветительской деятельности  села Иглино</w:t>
      </w:r>
      <w:r w:rsidRPr="00666ECA">
        <w:rPr>
          <w:rFonts w:ascii="Times New Roman" w:hAnsi="Times New Roman" w:cs="Times New Roman"/>
          <w:sz w:val="28"/>
          <w:szCs w:val="28"/>
        </w:rPr>
        <w:t xml:space="preserve">. В концертном зале школы проходят </w:t>
      </w:r>
      <w:r w:rsidRPr="00666ECA">
        <w:rPr>
          <w:rFonts w:ascii="Times New Roman" w:eastAsia="MS ??" w:hAnsi="Times New Roman" w:cs="Times New Roman"/>
          <w:sz w:val="28"/>
          <w:szCs w:val="28"/>
        </w:rPr>
        <w:t xml:space="preserve">сольные концерты преподавателей, сольные концерты творческих коллективов, </w:t>
      </w:r>
      <w:r w:rsidRPr="00666ECA">
        <w:rPr>
          <w:rFonts w:ascii="Times New Roman" w:hAnsi="Times New Roman" w:cs="Times New Roman"/>
          <w:sz w:val="28"/>
          <w:szCs w:val="28"/>
        </w:rPr>
        <w:t xml:space="preserve">проходят творческие встречи, концерты выпускников прошлых лет. </w:t>
      </w:r>
    </w:p>
    <w:p w:rsidR="00F32BED" w:rsidRPr="00666ECA" w:rsidRDefault="00F32BED" w:rsidP="00F32B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 xml:space="preserve">Учащиеся и преподаватели школы выступают в концертах, приуроченных к праздничным и знаменательным датам. </w:t>
      </w:r>
    </w:p>
    <w:p w:rsidR="00F32BED" w:rsidRPr="00666ECA" w:rsidRDefault="00F32BED" w:rsidP="00F32BE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 xml:space="preserve">На </w:t>
      </w:r>
      <w:r w:rsidRPr="00666ECA">
        <w:rPr>
          <w:rFonts w:ascii="Times New Roman" w:hAnsi="Times New Roman" w:cs="Times New Roman"/>
          <w:i/>
          <w:iCs/>
          <w:sz w:val="28"/>
          <w:szCs w:val="28"/>
        </w:rPr>
        <w:t>четвёртом уровне</w:t>
      </w:r>
      <w:r w:rsidRPr="00666ECA">
        <w:rPr>
          <w:rFonts w:ascii="Times New Roman" w:hAnsi="Times New Roman" w:cs="Times New Roman"/>
          <w:sz w:val="28"/>
          <w:szCs w:val="28"/>
        </w:rPr>
        <w:t xml:space="preserve"> школа активно сотрудничает с органами управления – со своим учредителем – Управлением культуры, администрацией муниципального района, РДК.</w:t>
      </w:r>
      <w:r w:rsidRPr="00666EC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666ECA">
        <w:rPr>
          <w:rFonts w:ascii="Times New Roman" w:hAnsi="Times New Roman" w:cs="Times New Roman"/>
          <w:sz w:val="28"/>
          <w:szCs w:val="28"/>
        </w:rPr>
        <w:t>Коллектив школы участвует в совместных мероприятиях культурно-просветительской направленности, организуемых этими учреждениями, в том числе – в конкурсах и фестивалях.</w:t>
      </w:r>
    </w:p>
    <w:p w:rsidR="00F32BED" w:rsidRPr="00666ECA" w:rsidRDefault="00F32BED" w:rsidP="006B52A2">
      <w:pPr>
        <w:widowControl/>
        <w:numPr>
          <w:ilvl w:val="1"/>
          <w:numId w:val="39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Методическая работа – </w:t>
      </w:r>
      <w:r w:rsidRPr="00666ECA">
        <w:rPr>
          <w:rFonts w:ascii="Times New Roman" w:hAnsi="Times New Roman" w:cs="Times New Roman"/>
          <w:sz w:val="28"/>
          <w:szCs w:val="28"/>
        </w:rPr>
        <w:t>основной вид образовательной деятельности, представляющий собой совокупность мероприятий, проводимых администрацией школы, преподавателями в целях овладения методами и приемами учебно-воспитательной работы, творческого применения их на уроках и во внеклассной работе, поиска новых наиболее рациональных и эффективных форм и методов организации, проведения и обеспечения образовательного процесса.</w:t>
      </w:r>
    </w:p>
    <w:p w:rsidR="00F32BED" w:rsidRPr="00666ECA" w:rsidRDefault="00F32BED" w:rsidP="00F32BED">
      <w:pPr>
        <w:shd w:val="clear" w:color="auto" w:fill="FFFFFF"/>
        <w:spacing w:line="360" w:lineRule="auto"/>
        <w:ind w:right="1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 xml:space="preserve">Методическая работа преподавателей МБУ ДО «Иглинская ДМШ им. М. Хисматуллина», реализующих образовательную программу </w:t>
      </w:r>
      <w:r w:rsidRPr="002D7CB5">
        <w:rPr>
          <w:rFonts w:ascii="Times New Roman" w:hAnsi="Times New Roman" w:cs="Times New Roman"/>
          <w:sz w:val="28"/>
          <w:szCs w:val="28"/>
        </w:rPr>
        <w:lastRenderedPageBreak/>
        <w:t>«Фортепиано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66ECA">
        <w:rPr>
          <w:rFonts w:ascii="Times New Roman" w:hAnsi="Times New Roman" w:cs="Times New Roman"/>
          <w:sz w:val="28"/>
          <w:szCs w:val="28"/>
        </w:rPr>
        <w:t xml:space="preserve"> направлена на: </w:t>
      </w:r>
    </w:p>
    <w:p w:rsidR="00F32BED" w:rsidRPr="00666ECA" w:rsidRDefault="00F32BED" w:rsidP="00F32BED">
      <w:pPr>
        <w:widowControl/>
        <w:numPr>
          <w:ilvl w:val="0"/>
          <w:numId w:val="32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 xml:space="preserve">совершенствование учебно-воспитательного процесса; </w:t>
      </w:r>
    </w:p>
    <w:p w:rsidR="00F32BED" w:rsidRPr="00666ECA" w:rsidRDefault="00F32BED" w:rsidP="00F32BED">
      <w:pPr>
        <w:widowControl/>
        <w:numPr>
          <w:ilvl w:val="0"/>
          <w:numId w:val="32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 xml:space="preserve">поиски и освоение максимально эффективных методик преподавания дисциплин; </w:t>
      </w:r>
    </w:p>
    <w:p w:rsidR="00F32BED" w:rsidRPr="00666ECA" w:rsidRDefault="00F32BED" w:rsidP="00F32BED">
      <w:pPr>
        <w:widowControl/>
        <w:numPr>
          <w:ilvl w:val="0"/>
          <w:numId w:val="32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обеспечение условий, необходимых для наиболее успешного развития и реализации творческих способностей учащихся;</w:t>
      </w:r>
    </w:p>
    <w:p w:rsidR="00F32BED" w:rsidRPr="00666ECA" w:rsidRDefault="00F32BED" w:rsidP="00F32BED">
      <w:pPr>
        <w:widowControl/>
        <w:numPr>
          <w:ilvl w:val="0"/>
          <w:numId w:val="32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приобретение ими знаний, соответствующих образовательной программе.</w:t>
      </w:r>
    </w:p>
    <w:p w:rsidR="00F32BED" w:rsidRPr="00666ECA" w:rsidRDefault="00F32BED" w:rsidP="00F32BED">
      <w:pPr>
        <w:shd w:val="clear" w:color="auto" w:fill="FFFFFF"/>
        <w:spacing w:line="360" w:lineRule="auto"/>
        <w:ind w:right="1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 методической работы </w:t>
      </w:r>
      <w:r w:rsidRPr="00666ECA">
        <w:rPr>
          <w:rFonts w:ascii="Times New Roman" w:hAnsi="Times New Roman" w:cs="Times New Roman"/>
          <w:sz w:val="28"/>
          <w:szCs w:val="28"/>
        </w:rPr>
        <w:t>– создание единого образовательного пространства, обеспечивающего «сквозное» решение педагогических задачи индивидуализирующее образовательный путь учащегося в условиях обучения по дополнительным общеобразовательным программам.</w:t>
      </w:r>
    </w:p>
    <w:p w:rsidR="00F32BED" w:rsidRPr="00666ECA" w:rsidRDefault="00F32BED" w:rsidP="00F32BED">
      <w:pPr>
        <w:shd w:val="clear" w:color="auto" w:fill="FFFFFF"/>
        <w:spacing w:line="360" w:lineRule="auto"/>
        <w:ind w:right="17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66E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:rsidR="00F32BED" w:rsidRPr="00666ECA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обеспечение качественных изменений в организации и содержании методической работы;</w:t>
      </w:r>
    </w:p>
    <w:p w:rsidR="00F32BED" w:rsidRPr="00666ECA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предоставление каждому участнику образовательного процесса возможности самоутверждения в наиболее значимых для него сферах;</w:t>
      </w:r>
    </w:p>
    <w:p w:rsidR="00F32BED" w:rsidRPr="00666ECA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обеспечение личного роста;</w:t>
      </w:r>
    </w:p>
    <w:p w:rsidR="00F32BED" w:rsidRPr="00666ECA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повышение педагогического мастерства, распространение, обобщение и внедрение передового педагогического опыта;</w:t>
      </w:r>
    </w:p>
    <w:p w:rsidR="00F32BED" w:rsidRPr="00666ECA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повышение педагогической квалификации работников школы;</w:t>
      </w:r>
    </w:p>
    <w:p w:rsidR="00F32BED" w:rsidRPr="00666ECA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формирование у преподавателей потребности к самообразованию через участие в творческих группах, аттестацию, проведение творческих отчетов, открытых уроков;</w:t>
      </w:r>
    </w:p>
    <w:p w:rsidR="00F32BED" w:rsidRPr="00666ECA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повышение качества образования посредством использования в работе новых информационных, художественно – педагогических технологий;</w:t>
      </w:r>
    </w:p>
    <w:p w:rsidR="00F32BED" w:rsidRPr="00666ECA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создание условий для раскрытия способностей и творческого потенциала учащихся;</w:t>
      </w:r>
    </w:p>
    <w:p w:rsidR="00F32BED" w:rsidRPr="00666ECA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lastRenderedPageBreak/>
        <w:t>внедрение в практику альтернативных и инновационных форм взаимодействия со школами, ДОУ и т.д.;</w:t>
      </w:r>
    </w:p>
    <w:p w:rsidR="00F32BED" w:rsidRPr="00666ECA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распространение опыта работы школы (публикации, презентации, СМИ и т.д.);</w:t>
      </w:r>
    </w:p>
    <w:p w:rsidR="00F32BED" w:rsidRPr="00713D8D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6ECA">
        <w:rPr>
          <w:rFonts w:ascii="Times New Roman" w:hAnsi="Times New Roman" w:cs="Times New Roman"/>
          <w:sz w:val="28"/>
          <w:szCs w:val="28"/>
        </w:rPr>
        <w:t>обновление содержания образования и технологии обучения, в том числе развивающих, информационных, в условиях современного социального заказа.</w:t>
      </w:r>
    </w:p>
    <w:p w:rsidR="00F32BED" w:rsidRPr="002D7CB5" w:rsidRDefault="00F32BED" w:rsidP="00F32BED">
      <w:pPr>
        <w:shd w:val="clear" w:color="auto" w:fill="FFFFFF"/>
        <w:spacing w:line="360" w:lineRule="auto"/>
        <w:ind w:right="1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D7C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Основные направления методической работы:</w:t>
      </w:r>
    </w:p>
    <w:p w:rsidR="00F32BED" w:rsidRPr="002D7CB5" w:rsidRDefault="00F32BED" w:rsidP="00F32BED">
      <w:pPr>
        <w:shd w:val="clear" w:color="auto" w:fill="FFFFFF"/>
        <w:spacing w:line="360" w:lineRule="auto"/>
        <w:ind w:right="1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D7CB5">
        <w:rPr>
          <w:rFonts w:ascii="Times New Roman" w:hAnsi="Times New Roman" w:cs="Times New Roman"/>
          <w:b/>
          <w:bCs/>
          <w:sz w:val="28"/>
          <w:szCs w:val="28"/>
        </w:rPr>
        <w:t>1 направление – аналитическое</w:t>
      </w:r>
      <w:r w:rsidRPr="002D7CB5">
        <w:rPr>
          <w:rFonts w:ascii="Times New Roman" w:hAnsi="Times New Roman" w:cs="Times New Roman"/>
          <w:sz w:val="28"/>
          <w:szCs w:val="28"/>
        </w:rPr>
        <w:t>, направленное на мониторинг профессиональных и информационных потребностей педагогического коллектива, включает в себя:</w:t>
      </w:r>
    </w:p>
    <w:p w:rsidR="00F32BED" w:rsidRPr="002D7CB5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изучение потребностей педагогических кадров в повышении квалификации;</w:t>
      </w:r>
    </w:p>
    <w:p w:rsidR="00F32BED" w:rsidRPr="002D7CB5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анализ информации о результатах диагностических и мониторинговых исследований учебно-воспитательного процесса;</w:t>
      </w:r>
    </w:p>
    <w:p w:rsidR="00F32BED" w:rsidRPr="002D7CB5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анализ эффективности повышения квалификации преподавателей;</w:t>
      </w:r>
    </w:p>
    <w:p w:rsidR="00F32BED" w:rsidRPr="002D7CB5" w:rsidRDefault="00F32BED" w:rsidP="00F32BED">
      <w:pPr>
        <w:widowControl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выявление затруднений дидактического и методического характера в образовательном процессе;</w:t>
      </w:r>
    </w:p>
    <w:p w:rsidR="00F32BED" w:rsidRPr="002D7CB5" w:rsidRDefault="00F32BED" w:rsidP="00F32BED">
      <w:pPr>
        <w:widowControl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изучение, обобщение и распространение передового педагогического опыта.</w:t>
      </w:r>
    </w:p>
    <w:p w:rsidR="00F32BED" w:rsidRPr="002D7CB5" w:rsidRDefault="00F32BED" w:rsidP="00F32BED">
      <w:pPr>
        <w:shd w:val="clear" w:color="auto" w:fill="FFFFFF"/>
        <w:spacing w:line="360" w:lineRule="auto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b/>
          <w:bCs/>
          <w:sz w:val="28"/>
          <w:szCs w:val="28"/>
        </w:rPr>
        <w:t>2 направление – организационно-педагогическое</w:t>
      </w:r>
      <w:r w:rsidRPr="002D7CB5">
        <w:rPr>
          <w:rFonts w:ascii="Times New Roman" w:hAnsi="Times New Roman" w:cs="Times New Roman"/>
          <w:sz w:val="28"/>
          <w:szCs w:val="28"/>
        </w:rPr>
        <w:t>, направлено на обеспечение непрерывности профессионального образования преподавателей, состоящее из следующих компонентов:</w:t>
      </w:r>
    </w:p>
    <w:p w:rsidR="00F32BED" w:rsidRPr="002D7CB5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планирование и проведение методических мероприятий на школьном, городском уровнях;</w:t>
      </w:r>
    </w:p>
    <w:p w:rsidR="00F32BED" w:rsidRPr="002D7CB5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организация и координация работы методического совета;</w:t>
      </w:r>
    </w:p>
    <w:p w:rsidR="00F32BED" w:rsidRPr="002D7CB5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формирование банка педагогической информации (нормативно-правовой, научно-методической, методической и др.);</w:t>
      </w:r>
    </w:p>
    <w:p w:rsidR="00F32BED" w:rsidRPr="002D7CB5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организация взаимодействия с ССУЗами, ВУЗами;</w:t>
      </w:r>
    </w:p>
    <w:p w:rsidR="00F32BED" w:rsidRPr="002D7CB5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lastRenderedPageBreak/>
        <w:t>подготовка и проведение научно-практических конференций, семинаров-практикумов, презентации опытов, направленные на трансляцию и обмен практическим опытом педагогических работников в аспекте решения актуальных проблем в художественном образовании.</w:t>
      </w:r>
    </w:p>
    <w:p w:rsidR="00F32BED" w:rsidRPr="002D7CB5" w:rsidRDefault="00F32BED" w:rsidP="00F32BED">
      <w:pPr>
        <w:shd w:val="clear" w:color="auto" w:fill="FFFFFF"/>
        <w:spacing w:line="360" w:lineRule="auto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b/>
          <w:bCs/>
          <w:sz w:val="28"/>
          <w:szCs w:val="28"/>
        </w:rPr>
        <w:t>3 направление – учебно-методическое</w:t>
      </w:r>
      <w:r w:rsidRPr="002D7CB5">
        <w:rPr>
          <w:rFonts w:ascii="Times New Roman" w:hAnsi="Times New Roman" w:cs="Times New Roman"/>
          <w:sz w:val="28"/>
          <w:szCs w:val="28"/>
        </w:rPr>
        <w:t>, направленное на методическое сопровождение деятельности преподавателей по созданию условий эффективной педагогической деятельности:</w:t>
      </w:r>
    </w:p>
    <w:p w:rsidR="00F32BED" w:rsidRPr="002D7CB5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прогнозирование;</w:t>
      </w:r>
    </w:p>
    <w:p w:rsidR="00F32BED" w:rsidRPr="002D7CB5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выявление и распространение лучших образцов педагогической деятельности;</w:t>
      </w:r>
    </w:p>
    <w:p w:rsidR="00F32BED" w:rsidRPr="002D7CB5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составление учебных, учебно-тематических планов и программ по предметам;</w:t>
      </w:r>
    </w:p>
    <w:p w:rsidR="00F32BED" w:rsidRPr="002D7CB5" w:rsidRDefault="00F32BED" w:rsidP="00F32BED">
      <w:pPr>
        <w:widowControl/>
        <w:numPr>
          <w:ilvl w:val="0"/>
          <w:numId w:val="33"/>
        </w:numPr>
        <w:shd w:val="clear" w:color="auto" w:fill="FFFFFF"/>
        <w:spacing w:line="360" w:lineRule="auto"/>
        <w:ind w:left="0" w:right="1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участие в аттестации педагогических работников.</w:t>
      </w:r>
    </w:p>
    <w:p w:rsidR="00F32BED" w:rsidRPr="002D7CB5" w:rsidRDefault="00F32BED" w:rsidP="00F32BED">
      <w:pPr>
        <w:shd w:val="clear" w:color="auto" w:fill="FFFFFF"/>
        <w:spacing w:line="360" w:lineRule="auto"/>
        <w:ind w:right="1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Вся методическая работа в МБУ ДО «Иглинская ДМШ им. М. Хисматуллина» ведется по планам и направлена на качественное обеспечение образовательного процесса и успешную его реализацию, а также на повышение квалификации и профессионализма преподавателей.</w:t>
      </w:r>
    </w:p>
    <w:p w:rsidR="00F32BED" w:rsidRPr="002D7CB5" w:rsidRDefault="00F32BED" w:rsidP="00F32BED">
      <w:pPr>
        <w:shd w:val="clear" w:color="auto" w:fill="FFFFFF"/>
        <w:spacing w:line="360" w:lineRule="auto"/>
        <w:ind w:right="1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Методическая деятельность школы ведется в соответствии с общешкольным планом работы на текущий учебный год.</w:t>
      </w:r>
    </w:p>
    <w:p w:rsidR="00F32BED" w:rsidRPr="002D7CB5" w:rsidRDefault="00F32BED" w:rsidP="00F32BED">
      <w:pPr>
        <w:shd w:val="clear" w:color="auto" w:fill="FFFFFF"/>
        <w:spacing w:line="360" w:lineRule="auto"/>
        <w:ind w:right="1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Планирование методической работы осуществляется параллельно на нескольких уровнях:</w:t>
      </w:r>
    </w:p>
    <w:p w:rsidR="00F32BED" w:rsidRPr="002D7CB5" w:rsidRDefault="00F32BED" w:rsidP="00F32BED">
      <w:pPr>
        <w:widowControl/>
        <w:numPr>
          <w:ilvl w:val="0"/>
          <w:numId w:val="34"/>
        </w:numPr>
        <w:shd w:val="clear" w:color="auto" w:fill="FFFFFF"/>
        <w:spacing w:line="360" w:lineRule="auto"/>
        <w:ind w:right="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общешкольном (педсоветы</w:t>
      </w:r>
      <w:r w:rsidRPr="002D7CB5">
        <w:rPr>
          <w:rFonts w:ascii="Times New Roman" w:hAnsi="Times New Roman" w:cs="Times New Roman"/>
          <w:sz w:val="28"/>
          <w:szCs w:val="28"/>
        </w:rPr>
        <w:t>);</w:t>
      </w:r>
    </w:p>
    <w:p w:rsidR="00F32BED" w:rsidRPr="002D7CB5" w:rsidRDefault="00F32BED" w:rsidP="00F32BED">
      <w:pPr>
        <w:widowControl/>
        <w:numPr>
          <w:ilvl w:val="0"/>
          <w:numId w:val="34"/>
        </w:numPr>
        <w:shd w:val="clear" w:color="auto" w:fill="FFFFFF"/>
        <w:spacing w:line="360" w:lineRule="auto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на уровне отделений (методические</w:t>
      </w:r>
      <w:r>
        <w:rPr>
          <w:rFonts w:ascii="Times New Roman" w:hAnsi="Times New Roman" w:cs="Times New Roman"/>
          <w:sz w:val="28"/>
          <w:szCs w:val="28"/>
        </w:rPr>
        <w:t xml:space="preserve"> заседания отделений</w:t>
      </w:r>
      <w:r w:rsidRPr="002D7CB5">
        <w:rPr>
          <w:rFonts w:ascii="Times New Roman" w:hAnsi="Times New Roman" w:cs="Times New Roman"/>
          <w:sz w:val="28"/>
          <w:szCs w:val="28"/>
        </w:rPr>
        <w:t>);</w:t>
      </w:r>
    </w:p>
    <w:p w:rsidR="00F32BED" w:rsidRPr="00941E48" w:rsidRDefault="00F32BED" w:rsidP="00F32BED">
      <w:pPr>
        <w:widowControl/>
        <w:numPr>
          <w:ilvl w:val="0"/>
          <w:numId w:val="34"/>
        </w:numPr>
        <w:shd w:val="clear" w:color="auto" w:fill="FFFFFF"/>
        <w:spacing w:line="360" w:lineRule="auto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индивидуально с каждым преподавателем (в рамках самообразования).</w:t>
      </w:r>
    </w:p>
    <w:p w:rsidR="00F32BED" w:rsidRPr="002D7CB5" w:rsidRDefault="00F32BED" w:rsidP="00F32BED">
      <w:pPr>
        <w:shd w:val="clear" w:color="auto" w:fill="FFFFFF"/>
        <w:spacing w:line="360" w:lineRule="auto"/>
        <w:ind w:right="1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Методическая работа включает следующие разделы:</w:t>
      </w:r>
    </w:p>
    <w:p w:rsidR="00F32BED" w:rsidRPr="002D7CB5" w:rsidRDefault="00F32BED" w:rsidP="00F32BED">
      <w:pPr>
        <w:widowControl/>
        <w:numPr>
          <w:ilvl w:val="0"/>
          <w:numId w:val="38"/>
        </w:numPr>
        <w:shd w:val="clear" w:color="auto" w:fill="FFFFFF"/>
        <w:spacing w:line="360" w:lineRule="auto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проведение открытых уроков;</w:t>
      </w:r>
    </w:p>
    <w:p w:rsidR="00F32BED" w:rsidRPr="002D7CB5" w:rsidRDefault="00F32BED" w:rsidP="00F32BED">
      <w:pPr>
        <w:widowControl/>
        <w:numPr>
          <w:ilvl w:val="0"/>
          <w:numId w:val="38"/>
        </w:numPr>
        <w:shd w:val="clear" w:color="auto" w:fill="FFFFFF"/>
        <w:spacing w:line="360" w:lineRule="auto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подготовка методических докладов, сообщений, разработок;</w:t>
      </w:r>
    </w:p>
    <w:p w:rsidR="00F32BED" w:rsidRPr="002D7CB5" w:rsidRDefault="00F32BED" w:rsidP="00F32BED">
      <w:pPr>
        <w:widowControl/>
        <w:numPr>
          <w:ilvl w:val="0"/>
          <w:numId w:val="38"/>
        </w:numPr>
        <w:shd w:val="clear" w:color="auto" w:fill="FFFFFF"/>
        <w:spacing w:line="360" w:lineRule="auto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работа по составлению образовательных и учебных программ;</w:t>
      </w:r>
    </w:p>
    <w:p w:rsidR="00F32BED" w:rsidRPr="002D7CB5" w:rsidRDefault="00F32BED" w:rsidP="00F32BED">
      <w:pPr>
        <w:widowControl/>
        <w:numPr>
          <w:ilvl w:val="0"/>
          <w:numId w:val="38"/>
        </w:numPr>
        <w:shd w:val="clear" w:color="auto" w:fill="FFFFFF"/>
        <w:spacing w:line="360" w:lineRule="auto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работа над усовершенствованием требований к зачетам, академическим концертам, экзаменам;</w:t>
      </w:r>
    </w:p>
    <w:p w:rsidR="00F32BED" w:rsidRPr="002D7CB5" w:rsidRDefault="00F32BED" w:rsidP="00F32BED">
      <w:pPr>
        <w:widowControl/>
        <w:numPr>
          <w:ilvl w:val="0"/>
          <w:numId w:val="38"/>
        </w:numPr>
        <w:shd w:val="clear" w:color="auto" w:fill="FFFFFF"/>
        <w:spacing w:line="360" w:lineRule="auto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lastRenderedPageBreak/>
        <w:t>разработка положений о конкурсах, олимпиадах;</w:t>
      </w:r>
    </w:p>
    <w:p w:rsidR="00F32BED" w:rsidRPr="002D7CB5" w:rsidRDefault="00F32BED" w:rsidP="00F32BED">
      <w:pPr>
        <w:widowControl/>
        <w:numPr>
          <w:ilvl w:val="0"/>
          <w:numId w:val="38"/>
        </w:numPr>
        <w:shd w:val="clear" w:color="auto" w:fill="FFFFFF"/>
        <w:spacing w:line="360" w:lineRule="auto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изучение методической и учебной литературы;</w:t>
      </w:r>
    </w:p>
    <w:p w:rsidR="00F32BED" w:rsidRPr="002D7CB5" w:rsidRDefault="00F32BED" w:rsidP="00F32BED">
      <w:pPr>
        <w:widowControl/>
        <w:numPr>
          <w:ilvl w:val="0"/>
          <w:numId w:val="38"/>
        </w:numPr>
        <w:shd w:val="clear" w:color="auto" w:fill="FFFFFF"/>
        <w:spacing w:line="360" w:lineRule="auto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участие педагогов школы в работе мастер-классов, зональных методических семинаров и конференций;</w:t>
      </w:r>
    </w:p>
    <w:p w:rsidR="00F32BED" w:rsidRPr="002D7CB5" w:rsidRDefault="00F32BED" w:rsidP="00F32BED">
      <w:pPr>
        <w:widowControl/>
        <w:numPr>
          <w:ilvl w:val="0"/>
          <w:numId w:val="38"/>
        </w:numPr>
        <w:shd w:val="clear" w:color="auto" w:fill="FFFFFF"/>
        <w:spacing w:line="360" w:lineRule="auto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подготовка учащихся к конкурсам и фестивалям разного уровня;</w:t>
      </w:r>
    </w:p>
    <w:p w:rsidR="00F32BED" w:rsidRPr="002D7CB5" w:rsidRDefault="00F32BED" w:rsidP="00F32BED">
      <w:pPr>
        <w:widowControl/>
        <w:numPr>
          <w:ilvl w:val="0"/>
          <w:numId w:val="38"/>
        </w:numPr>
        <w:shd w:val="clear" w:color="auto" w:fill="FFFFFF"/>
        <w:spacing w:line="360" w:lineRule="auto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2D7CB5">
        <w:rPr>
          <w:rFonts w:ascii="Times New Roman" w:hAnsi="Times New Roman" w:cs="Times New Roman"/>
          <w:sz w:val="28"/>
          <w:szCs w:val="28"/>
        </w:rPr>
        <w:t>рецензирование методической продукции;</w:t>
      </w:r>
    </w:p>
    <w:p w:rsidR="00F32BED" w:rsidRPr="00713D8D" w:rsidRDefault="00F32BED" w:rsidP="00713D8D">
      <w:pPr>
        <w:pStyle w:val="a7"/>
        <w:widowControl/>
        <w:numPr>
          <w:ilvl w:val="0"/>
          <w:numId w:val="38"/>
        </w:numPr>
        <w:spacing w:line="276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32BED">
        <w:rPr>
          <w:rFonts w:ascii="Times New Roman" w:hAnsi="Times New Roman" w:cs="Times New Roman"/>
          <w:sz w:val="28"/>
          <w:szCs w:val="28"/>
        </w:rPr>
        <w:t>анализ текущей учебной и творческой работы, побуждающий к поиску и освоению новых эффективных методов и форм работы во всех направлениях.</w:t>
      </w:r>
    </w:p>
    <w:p w:rsidR="00F32BED" w:rsidRDefault="00F32BED" w:rsidP="00F32BED">
      <w:pPr>
        <w:spacing w:line="284" w:lineRule="auto"/>
        <w:ind w:left="120" w:right="120" w:firstLine="475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Перечень м</w:t>
      </w:r>
      <w:r w:rsidRPr="00FD2F37">
        <w:rPr>
          <w:rFonts w:ascii="Times New Roman" w:eastAsia="Times New Roman" w:hAnsi="Times New Roman"/>
          <w:b/>
          <w:sz w:val="28"/>
          <w:szCs w:val="28"/>
        </w:rPr>
        <w:t>ероприятий в рамках творческой и культурно-просветительской деятельности, в которых принимают участие учащиес</w:t>
      </w:r>
      <w:r>
        <w:rPr>
          <w:rFonts w:ascii="Times New Roman" w:eastAsia="Times New Roman" w:hAnsi="Times New Roman"/>
          <w:b/>
          <w:sz w:val="28"/>
          <w:szCs w:val="28"/>
        </w:rPr>
        <w:t>я и</w:t>
      </w:r>
      <w:r w:rsidRPr="00FD2F37">
        <w:rPr>
          <w:rFonts w:ascii="Times New Roman" w:eastAsia="Times New Roman" w:hAnsi="Times New Roman"/>
          <w:b/>
          <w:sz w:val="28"/>
          <w:szCs w:val="28"/>
        </w:rPr>
        <w:t xml:space="preserve">  преподаватели </w:t>
      </w:r>
    </w:p>
    <w:p w:rsidR="00F32BED" w:rsidRDefault="00F32BED" w:rsidP="00F32BED">
      <w:pPr>
        <w:spacing w:line="284" w:lineRule="auto"/>
        <w:ind w:left="120" w:right="120" w:firstLine="4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F37">
        <w:rPr>
          <w:rFonts w:ascii="Times New Roman" w:hAnsi="Times New Roman" w:cs="Times New Roman"/>
          <w:b/>
          <w:sz w:val="28"/>
          <w:szCs w:val="28"/>
        </w:rPr>
        <w:t>МБУ ДО «Иглинская ДМШ им. М. Хисматуллина»</w:t>
      </w:r>
    </w:p>
    <w:p w:rsidR="00F32BED" w:rsidRPr="00FD2F37" w:rsidRDefault="00F32BED" w:rsidP="00F32BED">
      <w:pPr>
        <w:spacing w:line="284" w:lineRule="auto"/>
        <w:ind w:left="120" w:right="120" w:firstLine="475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32BED" w:rsidRDefault="00F32BED" w:rsidP="00F32BED">
      <w:pPr>
        <w:spacing w:line="45" w:lineRule="exact"/>
        <w:rPr>
          <w:rFonts w:ascii="Symbol" w:eastAsia="Symbol" w:hAnsi="Symbol"/>
          <w:sz w:val="28"/>
        </w:rPr>
      </w:pPr>
    </w:p>
    <w:p w:rsidR="00F32BED" w:rsidRPr="00C52FFA" w:rsidRDefault="00F32BED" w:rsidP="00F32BED">
      <w:pPr>
        <w:pStyle w:val="a3"/>
        <w:widowControl/>
        <w:numPr>
          <w:ilvl w:val="1"/>
          <w:numId w:val="34"/>
        </w:numPr>
        <w:tabs>
          <w:tab w:val="clear" w:pos="1440"/>
          <w:tab w:val="left" w:pos="720"/>
          <w:tab w:val="num" w:pos="851"/>
        </w:tabs>
        <w:spacing w:line="276" w:lineRule="auto"/>
        <w:ind w:left="851" w:firstLine="0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C52FFA">
        <w:rPr>
          <w:rFonts w:ascii="Times New Roman" w:eastAsia="Times New Roman" w:hAnsi="Times New Roman" w:cs="Times New Roman"/>
          <w:sz w:val="28"/>
          <w:szCs w:val="28"/>
        </w:rPr>
        <w:t>Мастер-классы ведущих специали</w:t>
      </w:r>
      <w:r>
        <w:rPr>
          <w:rFonts w:ascii="Times New Roman" w:eastAsia="Times New Roman" w:hAnsi="Times New Roman" w:cs="Times New Roman"/>
          <w:sz w:val="28"/>
          <w:szCs w:val="28"/>
        </w:rPr>
        <w:t>стов, мастеров искусств РБ и РФ;</w:t>
      </w:r>
    </w:p>
    <w:p w:rsidR="00F32BED" w:rsidRDefault="00F32BED" w:rsidP="00F32BED">
      <w:pPr>
        <w:tabs>
          <w:tab w:val="left" w:pos="720"/>
          <w:tab w:val="num" w:pos="851"/>
        </w:tabs>
        <w:spacing w:line="276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2BED" w:rsidRPr="00AA073A" w:rsidRDefault="00F32BED" w:rsidP="00F32BED">
      <w:pPr>
        <w:pStyle w:val="a3"/>
        <w:widowControl/>
        <w:numPr>
          <w:ilvl w:val="1"/>
          <w:numId w:val="34"/>
        </w:numPr>
        <w:tabs>
          <w:tab w:val="clear" w:pos="1440"/>
          <w:tab w:val="left" w:pos="720"/>
          <w:tab w:val="num" w:pos="851"/>
        </w:tabs>
        <w:ind w:left="851" w:firstLine="0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52FFA">
        <w:rPr>
          <w:rFonts w:ascii="Times New Roman" w:eastAsia="Times New Roman" w:hAnsi="Times New Roman" w:cs="Times New Roman"/>
          <w:sz w:val="28"/>
          <w:szCs w:val="28"/>
        </w:rPr>
        <w:t xml:space="preserve">Музыкально-теоретические олимпиады (внутришкольная, городская,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региональная, всероссийская);</w:t>
      </w:r>
    </w:p>
    <w:p w:rsidR="00F32BED" w:rsidRPr="00AA073A" w:rsidRDefault="00F32BED" w:rsidP="00F32BED">
      <w:pPr>
        <w:pStyle w:val="a3"/>
        <w:tabs>
          <w:tab w:val="num" w:pos="851"/>
        </w:tabs>
        <w:ind w:left="851"/>
        <w:rPr>
          <w:rFonts w:ascii="Times New Roman" w:hAnsi="Times New Roman" w:cs="Times New Roman"/>
          <w:sz w:val="28"/>
          <w:szCs w:val="28"/>
        </w:rPr>
      </w:pPr>
    </w:p>
    <w:p w:rsidR="00F32BED" w:rsidRPr="00AA073A" w:rsidRDefault="00F32BED" w:rsidP="00F32BED">
      <w:pPr>
        <w:pStyle w:val="a3"/>
        <w:widowControl/>
        <w:numPr>
          <w:ilvl w:val="1"/>
          <w:numId w:val="34"/>
        </w:numPr>
        <w:tabs>
          <w:tab w:val="clear" w:pos="1440"/>
          <w:tab w:val="left" w:pos="720"/>
          <w:tab w:val="num" w:pos="851"/>
        </w:tabs>
        <w:ind w:left="851" w:firstLine="0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Республиканская </w:t>
      </w:r>
      <w:r w:rsidRPr="00AA073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музыкально-теоретическая олимпиада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AA073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«Салют, Победа!», посвященная 75-летию Победы в Великой Отечественной Войне;</w:t>
      </w:r>
    </w:p>
    <w:p w:rsidR="00F32BED" w:rsidRPr="00E63CBF" w:rsidRDefault="00F32BED" w:rsidP="00F32BED">
      <w:pPr>
        <w:tabs>
          <w:tab w:val="num" w:pos="851"/>
        </w:tabs>
        <w:ind w:left="851"/>
        <w:jc w:val="both"/>
        <w:rPr>
          <w:rFonts w:ascii="Times New Roman" w:eastAsia="Symbol" w:hAnsi="Times New Roman" w:cs="Times New Roman"/>
          <w:sz w:val="28"/>
          <w:szCs w:val="28"/>
        </w:rPr>
      </w:pPr>
    </w:p>
    <w:p w:rsidR="00F32BED" w:rsidRPr="00AA073A" w:rsidRDefault="00F32BED" w:rsidP="00F32BED">
      <w:pPr>
        <w:pStyle w:val="a3"/>
        <w:widowControl/>
        <w:numPr>
          <w:ilvl w:val="1"/>
          <w:numId w:val="34"/>
        </w:numPr>
        <w:tabs>
          <w:tab w:val="clear" w:pos="1440"/>
          <w:tab w:val="left" w:pos="720"/>
          <w:tab w:val="num" w:pos="851"/>
        </w:tabs>
        <w:ind w:left="851" w:firstLine="0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AA073A">
        <w:rPr>
          <w:rFonts w:ascii="Times New Roman" w:hAnsi="Times New Roman" w:cs="Times New Roman"/>
          <w:bCs/>
          <w:sz w:val="28"/>
          <w:szCs w:val="28"/>
        </w:rPr>
        <w:t>Республиканский конкурс-фестиваль фольклорных исполнителей и коллективов образовательных учреждений сферы культуры Республики Башкортостан «Алтын дага»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Pr="00AA073A">
        <w:rPr>
          <w:rFonts w:ascii="Times New Roman" w:hAnsi="Times New Roman" w:cs="Times New Roman"/>
          <w:bCs/>
          <w:sz w:val="28"/>
          <w:szCs w:val="28"/>
        </w:rPr>
        <w:t> </w:t>
      </w:r>
    </w:p>
    <w:p w:rsidR="00F32BED" w:rsidRPr="00AA073A" w:rsidRDefault="00F32BED" w:rsidP="00F32BED">
      <w:pPr>
        <w:pStyle w:val="a3"/>
        <w:tabs>
          <w:tab w:val="num" w:pos="851"/>
        </w:tabs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F32BED" w:rsidRPr="00C52FFA" w:rsidRDefault="00F32BED" w:rsidP="00F32BED">
      <w:pPr>
        <w:pStyle w:val="a3"/>
        <w:widowControl/>
        <w:numPr>
          <w:ilvl w:val="1"/>
          <w:numId w:val="34"/>
        </w:numPr>
        <w:tabs>
          <w:tab w:val="clear" w:pos="1440"/>
          <w:tab w:val="left" w:pos="720"/>
          <w:tab w:val="num" w:pos="851"/>
        </w:tabs>
        <w:ind w:left="851" w:firstLine="0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Творческие вечера;</w:t>
      </w:r>
    </w:p>
    <w:p w:rsidR="00F32BED" w:rsidRDefault="00F32BED" w:rsidP="00F32BED">
      <w:pPr>
        <w:tabs>
          <w:tab w:val="left" w:pos="720"/>
          <w:tab w:val="num" w:pos="851"/>
        </w:tabs>
        <w:spacing w:line="276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2BED" w:rsidRPr="00AA073A" w:rsidRDefault="00F32BED" w:rsidP="00F32BED">
      <w:pPr>
        <w:pStyle w:val="a3"/>
        <w:widowControl/>
        <w:numPr>
          <w:ilvl w:val="1"/>
          <w:numId w:val="34"/>
        </w:numPr>
        <w:tabs>
          <w:tab w:val="clear" w:pos="1440"/>
          <w:tab w:val="left" w:pos="720"/>
          <w:tab w:val="num" w:pos="851"/>
        </w:tabs>
        <w:spacing w:line="276" w:lineRule="auto"/>
        <w:ind w:left="851" w:firstLine="0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AA073A">
        <w:rPr>
          <w:rFonts w:ascii="Times New Roman" w:eastAsia="Times New Roman" w:hAnsi="Times New Roman" w:cs="Times New Roman"/>
          <w:sz w:val="28"/>
          <w:szCs w:val="28"/>
        </w:rPr>
        <w:t>Конкурсы:</w:t>
      </w:r>
    </w:p>
    <w:p w:rsidR="00F32BED" w:rsidRDefault="00F32BED" w:rsidP="00F32BED">
      <w:pPr>
        <w:pStyle w:val="a3"/>
        <w:tabs>
          <w:tab w:val="num" w:pos="851"/>
        </w:tabs>
        <w:ind w:left="851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F32BED" w:rsidRPr="00AA073A" w:rsidRDefault="00F32BED" w:rsidP="00F32BED">
      <w:pPr>
        <w:pStyle w:val="a3"/>
        <w:widowControl/>
        <w:tabs>
          <w:tab w:val="num" w:pos="851"/>
          <w:tab w:val="left" w:pos="993"/>
        </w:tabs>
        <w:spacing w:line="0" w:lineRule="atLeast"/>
        <w:ind w:left="851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Pr="00C52FF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Всероссийский конкурс молодых пианистов </w:t>
      </w:r>
      <w:r w:rsidRPr="00C52FF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( г.Уфа)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;</w:t>
      </w:r>
    </w:p>
    <w:p w:rsidR="00F32BED" w:rsidRDefault="00F32BED" w:rsidP="00F32BED">
      <w:pPr>
        <w:pStyle w:val="a3"/>
        <w:tabs>
          <w:tab w:val="num" w:pos="851"/>
          <w:tab w:val="left" w:pos="993"/>
        </w:tabs>
        <w:ind w:left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F32BED" w:rsidRPr="00C52FFA" w:rsidRDefault="00F32BED" w:rsidP="00F32BED">
      <w:pPr>
        <w:pStyle w:val="a3"/>
        <w:widowControl/>
        <w:tabs>
          <w:tab w:val="num" w:pos="851"/>
          <w:tab w:val="left" w:pos="993"/>
        </w:tabs>
        <w:spacing w:line="0" w:lineRule="atLeast"/>
        <w:ind w:left="851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</w:t>
      </w:r>
      <w:r w:rsidRPr="00C52FF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Всероссийский конкурс молодых исполнителей на народных инструментах </w:t>
      </w:r>
      <w:r w:rsidRPr="00C52FF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( г.Октябрьский)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;</w:t>
      </w:r>
    </w:p>
    <w:p w:rsidR="00F32BED" w:rsidRDefault="00F32BED" w:rsidP="00F32BED">
      <w:pPr>
        <w:pStyle w:val="a3"/>
        <w:tabs>
          <w:tab w:val="num" w:pos="851"/>
          <w:tab w:val="left" w:pos="993"/>
        </w:tabs>
        <w:ind w:left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F32BED" w:rsidRDefault="00F32BED" w:rsidP="00F32BED">
      <w:pPr>
        <w:pStyle w:val="a3"/>
        <w:widowControl/>
        <w:tabs>
          <w:tab w:val="num" w:pos="851"/>
          <w:tab w:val="left" w:pos="993"/>
        </w:tabs>
        <w:spacing w:line="0" w:lineRule="atLeast"/>
        <w:ind w:left="851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</w:t>
      </w:r>
      <w:r w:rsidRPr="00C52FF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Всероссийский конкурс молодых вокалистов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C52FF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( г.Уфа)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;</w:t>
      </w:r>
    </w:p>
    <w:p w:rsidR="00F32BED" w:rsidRPr="0007517B" w:rsidRDefault="00F32BED" w:rsidP="00F32BED">
      <w:pPr>
        <w:pStyle w:val="a3"/>
        <w:widowControl/>
        <w:tabs>
          <w:tab w:val="num" w:pos="851"/>
          <w:tab w:val="left" w:pos="993"/>
        </w:tabs>
        <w:spacing w:line="0" w:lineRule="atLeast"/>
        <w:ind w:left="851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C52FF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</w:p>
    <w:p w:rsidR="00F32BED" w:rsidRPr="00C52FFA" w:rsidRDefault="00F32BED" w:rsidP="00F32BED">
      <w:pPr>
        <w:pStyle w:val="a3"/>
        <w:widowControl/>
        <w:tabs>
          <w:tab w:val="num" w:pos="851"/>
          <w:tab w:val="left" w:pos="993"/>
        </w:tabs>
        <w:spacing w:line="0" w:lineRule="atLeast"/>
        <w:ind w:left="851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- </w:t>
      </w:r>
      <w:r w:rsidRPr="00C52FF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Всероссийский конкурс фортепианных ансамблей имени А.М.Хайдаровой </w:t>
      </w:r>
      <w:r w:rsidRPr="00C52FF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Pr="00C52FF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( г.Октябрьский)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;</w:t>
      </w:r>
    </w:p>
    <w:p w:rsidR="00F32BED" w:rsidRDefault="00F32BED" w:rsidP="00F32BED">
      <w:pPr>
        <w:pStyle w:val="a3"/>
        <w:tabs>
          <w:tab w:val="num" w:pos="851"/>
          <w:tab w:val="left" w:pos="993"/>
        </w:tabs>
        <w:ind w:left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BED" w:rsidRPr="00C52FFA" w:rsidRDefault="00F32BED" w:rsidP="00F32BED">
      <w:pPr>
        <w:pStyle w:val="a3"/>
        <w:widowControl/>
        <w:tabs>
          <w:tab w:val="num" w:pos="851"/>
          <w:tab w:val="left" w:pos="993"/>
        </w:tabs>
        <w:spacing w:line="0" w:lineRule="atLeast"/>
        <w:ind w:left="851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C52FFA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Всероссийский конкурс-фестиваль детских хоровых коллективов «Хоровая радуга» имени Шавката Бикмухаметова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32BED" w:rsidRPr="00E63CBF" w:rsidRDefault="00F32BED" w:rsidP="00F32BED">
      <w:pPr>
        <w:pStyle w:val="a3"/>
        <w:tabs>
          <w:tab w:val="num" w:pos="851"/>
          <w:tab w:val="left" w:pos="993"/>
        </w:tabs>
        <w:ind w:left="851"/>
        <w:jc w:val="both"/>
        <w:rPr>
          <w:rFonts w:ascii="Times New Roman" w:eastAsia="Symbol" w:hAnsi="Times New Roman" w:cs="Times New Roman"/>
          <w:sz w:val="28"/>
          <w:szCs w:val="28"/>
        </w:rPr>
      </w:pPr>
    </w:p>
    <w:p w:rsidR="00F32BED" w:rsidRPr="00AA073A" w:rsidRDefault="00F32BED" w:rsidP="00F32BED">
      <w:pPr>
        <w:widowControl/>
        <w:tabs>
          <w:tab w:val="num" w:pos="851"/>
          <w:tab w:val="left" w:pos="993"/>
        </w:tabs>
        <w:spacing w:line="0" w:lineRule="atLeast"/>
        <w:ind w:left="851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12" w:history="1">
        <w:r w:rsidRPr="00AA073A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Всероссийский конкурс исполнителей башкирской фортепианной музыки имени Светланы Хамидуллиной</w:t>
        </w:r>
      </w:hyperlink>
      <w:r w:rsidRPr="00AA07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32BED" w:rsidRPr="00AA073A" w:rsidRDefault="00F32BED" w:rsidP="00F32BED">
      <w:pPr>
        <w:pStyle w:val="a3"/>
        <w:tabs>
          <w:tab w:val="num" w:pos="851"/>
          <w:tab w:val="left" w:pos="993"/>
        </w:tabs>
        <w:ind w:left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2BED" w:rsidRPr="00AA073A" w:rsidRDefault="00F32BED" w:rsidP="00F32BED">
      <w:pPr>
        <w:widowControl/>
        <w:tabs>
          <w:tab w:val="num" w:pos="851"/>
          <w:tab w:val="left" w:pos="993"/>
        </w:tabs>
        <w:spacing w:line="0" w:lineRule="atLeast"/>
        <w:ind w:left="851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AA073A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Всероссийский конкурс ансамблевого мастерства «В добрый путь!»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32BED" w:rsidRPr="00AA073A" w:rsidRDefault="00F32BED" w:rsidP="00F32BED">
      <w:pPr>
        <w:pStyle w:val="1"/>
        <w:keepNext w:val="0"/>
        <w:shd w:val="clear" w:color="auto" w:fill="FFFFFF"/>
        <w:tabs>
          <w:tab w:val="num" w:pos="851"/>
          <w:tab w:val="left" w:pos="993"/>
        </w:tabs>
        <w:ind w:left="851"/>
        <w:jc w:val="both"/>
        <w:rPr>
          <w:b w:val="0"/>
          <w:i w:val="0"/>
          <w:sz w:val="28"/>
          <w:szCs w:val="28"/>
        </w:rPr>
      </w:pPr>
      <w:r>
        <w:rPr>
          <w:i w:val="0"/>
        </w:rPr>
        <w:t xml:space="preserve">- </w:t>
      </w:r>
      <w:hyperlink r:id="rId13" w:history="1">
        <w:r w:rsidRPr="00AA073A">
          <w:rPr>
            <w:rStyle w:val="a6"/>
            <w:rFonts w:eastAsia="SimSun"/>
            <w:b w:val="0"/>
            <w:i w:val="0"/>
            <w:sz w:val="28"/>
            <w:szCs w:val="28"/>
          </w:rPr>
          <w:t>Открытый региональный детский и юношеский фестиваль-конкурс «Путешествие в Джазленд»</w:t>
        </w:r>
      </w:hyperlink>
      <w:r w:rsidRPr="00AA073A">
        <w:rPr>
          <w:rStyle w:val="a6"/>
          <w:rFonts w:eastAsia="SimSun"/>
          <w:b w:val="0"/>
          <w:i w:val="0"/>
          <w:sz w:val="28"/>
          <w:szCs w:val="28"/>
        </w:rPr>
        <w:t xml:space="preserve"> </w:t>
      </w:r>
      <w:hyperlink r:id="rId14" w:history="1">
        <w:r w:rsidRPr="00AA073A">
          <w:rPr>
            <w:rStyle w:val="a6"/>
            <w:rFonts w:eastAsia="SimSun"/>
            <w:b w:val="0"/>
            <w:i w:val="0"/>
            <w:sz w:val="28"/>
            <w:szCs w:val="28"/>
          </w:rPr>
          <w:t>Конкурс «Маэстро Джаз»</w:t>
        </w:r>
      </w:hyperlink>
      <w:r w:rsidRPr="00AA073A">
        <w:rPr>
          <w:b w:val="0"/>
          <w:i w:val="0"/>
          <w:sz w:val="28"/>
          <w:szCs w:val="28"/>
        </w:rPr>
        <w:t xml:space="preserve"> </w:t>
      </w:r>
    </w:p>
    <w:p w:rsidR="00F32BED" w:rsidRPr="00E63CBF" w:rsidRDefault="00F32BED" w:rsidP="00F32BED">
      <w:pPr>
        <w:pStyle w:val="a3"/>
        <w:tabs>
          <w:tab w:val="num" w:pos="851"/>
          <w:tab w:val="left" w:pos="993"/>
        </w:tabs>
        <w:spacing w:before="105" w:after="105"/>
        <w:ind w:left="851"/>
        <w:jc w:val="both"/>
        <w:rPr>
          <w:rFonts w:ascii="Times New Roman" w:eastAsia="Symbol" w:hAnsi="Times New Roman" w:cs="Times New Roman"/>
          <w:sz w:val="28"/>
          <w:szCs w:val="28"/>
        </w:rPr>
      </w:pPr>
    </w:p>
    <w:p w:rsidR="00F32BED" w:rsidRPr="00AA073A" w:rsidRDefault="00F32BED" w:rsidP="00F32BED">
      <w:pPr>
        <w:pStyle w:val="1"/>
        <w:keepNext w:val="0"/>
        <w:shd w:val="clear" w:color="auto" w:fill="FFFFFF"/>
        <w:tabs>
          <w:tab w:val="num" w:pos="851"/>
          <w:tab w:val="left" w:pos="993"/>
        </w:tabs>
        <w:ind w:left="851"/>
        <w:jc w:val="both"/>
        <w:rPr>
          <w:b w:val="0"/>
          <w:i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Pr="00AA073A">
        <w:rPr>
          <w:b w:val="0"/>
          <w:i w:val="0"/>
          <w:sz w:val="28"/>
          <w:szCs w:val="28"/>
        </w:rPr>
        <w:t>Открытый конкурс исполнителей башкирской инструментальной музыки «От истоков к мастерству»</w:t>
      </w:r>
      <w:r>
        <w:rPr>
          <w:b w:val="0"/>
          <w:i w:val="0"/>
          <w:sz w:val="28"/>
          <w:szCs w:val="28"/>
        </w:rPr>
        <w:t>;</w:t>
      </w:r>
    </w:p>
    <w:p w:rsidR="00F32BED" w:rsidRPr="00AA073A" w:rsidRDefault="00F32BED" w:rsidP="00F32BED">
      <w:pPr>
        <w:tabs>
          <w:tab w:val="num" w:pos="851"/>
          <w:tab w:val="left" w:pos="993"/>
        </w:tabs>
        <w:spacing w:before="105" w:after="105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F32BED" w:rsidRPr="00C52FFA" w:rsidRDefault="00F32BED" w:rsidP="00F32BED">
      <w:pPr>
        <w:pStyle w:val="a3"/>
        <w:widowControl/>
        <w:tabs>
          <w:tab w:val="num" w:pos="851"/>
          <w:tab w:val="left" w:pos="993"/>
        </w:tabs>
        <w:spacing w:before="105" w:after="105"/>
        <w:ind w:left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C52FFA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Открытый зональный конкурс по музыкально-теоретическим дисциплинам, посвящённый 250-летию со дня рождения Л. Бетховена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32BED" w:rsidRPr="00E63CBF" w:rsidRDefault="00F32BED" w:rsidP="00F32BED">
      <w:pPr>
        <w:tabs>
          <w:tab w:val="num" w:pos="851"/>
          <w:tab w:val="left" w:pos="993"/>
        </w:tabs>
        <w:spacing w:before="105" w:after="105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F32BED" w:rsidRPr="00AA073A" w:rsidRDefault="00F32BED" w:rsidP="00F32BED">
      <w:pPr>
        <w:widowControl/>
        <w:shd w:val="clear" w:color="auto" w:fill="FFFFFF"/>
        <w:tabs>
          <w:tab w:val="num" w:pos="851"/>
          <w:tab w:val="left" w:pos="993"/>
        </w:tabs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AA073A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Открытый зональный конкурс-фестиваль детских и профессиональных вокально-хоровых ансамблей, посвящённый 75-летию Победы в Великой Отечественной войне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32BED" w:rsidRPr="00E63CBF" w:rsidRDefault="00F32BED" w:rsidP="00F32BED">
      <w:pPr>
        <w:shd w:val="clear" w:color="auto" w:fill="FFFFFF"/>
        <w:tabs>
          <w:tab w:val="num" w:pos="851"/>
          <w:tab w:val="left" w:pos="993"/>
        </w:tabs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2BED" w:rsidRDefault="00F32BED" w:rsidP="00F32BED">
      <w:pPr>
        <w:pStyle w:val="a3"/>
        <w:widowControl/>
        <w:tabs>
          <w:tab w:val="num" w:pos="851"/>
          <w:tab w:val="left" w:pos="993"/>
        </w:tabs>
        <w:ind w:left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C52FFA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Открытый зональный конкурс-фестиваль исполнителей на народных инструментах им. Николая Инякина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32BED" w:rsidRPr="00AA073A" w:rsidRDefault="00F32BED" w:rsidP="00F32BED">
      <w:pPr>
        <w:pStyle w:val="a3"/>
        <w:widowControl/>
        <w:tabs>
          <w:tab w:val="num" w:pos="851"/>
          <w:tab w:val="left" w:pos="993"/>
        </w:tabs>
        <w:ind w:left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073A">
        <w:rPr>
          <w:rFonts w:ascii="Times New Roman" w:hAnsi="Times New Roman" w:cs="Times New Roman"/>
          <w:sz w:val="28"/>
          <w:szCs w:val="28"/>
        </w:rPr>
        <w:br/>
      </w:r>
    </w:p>
    <w:p w:rsidR="00F32BED" w:rsidRDefault="00F32BED" w:rsidP="00F32BED">
      <w:pPr>
        <w:pStyle w:val="a3"/>
        <w:widowControl/>
        <w:numPr>
          <w:ilvl w:val="1"/>
          <w:numId w:val="34"/>
        </w:numPr>
        <w:tabs>
          <w:tab w:val="num" w:pos="851"/>
          <w:tab w:val="left" w:pos="993"/>
        </w:tabs>
        <w:ind w:left="851" w:firstLine="0"/>
        <w:contextualSpacing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</w:t>
      </w:r>
      <w:r w:rsidRPr="00C52FFA">
        <w:rPr>
          <w:rFonts w:ascii="Times New Roman" w:eastAsia="Times New Roman" w:hAnsi="Times New Roman"/>
          <w:sz w:val="28"/>
        </w:rPr>
        <w:t>Концерты-лекции в общеобразовательных школах, детских садах  Иглинского района</w:t>
      </w:r>
      <w:r>
        <w:rPr>
          <w:rFonts w:ascii="Times New Roman" w:eastAsia="Times New Roman" w:hAnsi="Times New Roman"/>
          <w:sz w:val="28"/>
        </w:rPr>
        <w:t xml:space="preserve">; </w:t>
      </w:r>
    </w:p>
    <w:p w:rsidR="00F32BED" w:rsidRPr="00C96A8D" w:rsidRDefault="00F32BED" w:rsidP="00F32BED">
      <w:pPr>
        <w:pStyle w:val="a3"/>
        <w:widowControl/>
        <w:tabs>
          <w:tab w:val="num" w:pos="851"/>
          <w:tab w:val="left" w:pos="993"/>
        </w:tabs>
        <w:ind w:left="851"/>
        <w:contextualSpacing/>
        <w:jc w:val="both"/>
        <w:rPr>
          <w:rFonts w:ascii="Symbol" w:eastAsia="Symbol" w:hAnsi="Symbol"/>
          <w:sz w:val="28"/>
        </w:rPr>
      </w:pPr>
    </w:p>
    <w:p w:rsidR="00F32BED" w:rsidRPr="00AA073A" w:rsidRDefault="00F32BED" w:rsidP="00F32BED">
      <w:pPr>
        <w:pStyle w:val="a3"/>
        <w:widowControl/>
        <w:numPr>
          <w:ilvl w:val="1"/>
          <w:numId w:val="34"/>
        </w:numPr>
        <w:tabs>
          <w:tab w:val="num" w:pos="851"/>
          <w:tab w:val="left" w:pos="993"/>
        </w:tabs>
        <w:spacing w:line="249" w:lineRule="auto"/>
        <w:ind w:left="851" w:firstLine="0"/>
        <w:contextualSpacing/>
        <w:jc w:val="both"/>
        <w:rPr>
          <w:sz w:val="28"/>
          <w:szCs w:val="28"/>
        </w:rPr>
      </w:pPr>
      <w:r w:rsidRPr="00AA073A">
        <w:rPr>
          <w:rFonts w:ascii="Times New Roman" w:eastAsia="Times New Roman" w:hAnsi="Times New Roman"/>
          <w:sz w:val="28"/>
        </w:rPr>
        <w:t>Посещение обучающимися филармонии, выставочных и концертных залов, театров, музеев и др.</w:t>
      </w:r>
      <w:r w:rsidRPr="00AA073A">
        <w:rPr>
          <w:sz w:val="28"/>
          <w:szCs w:val="28"/>
        </w:rPr>
        <w:t xml:space="preserve"> </w:t>
      </w:r>
    </w:p>
    <w:p w:rsidR="00F32BED" w:rsidRDefault="00F32BED" w:rsidP="00884397">
      <w:pPr>
        <w:widowControl/>
        <w:spacing w:after="240" w:line="360" w:lineRule="auto"/>
        <w:ind w:firstLine="540"/>
        <w:jc w:val="center"/>
        <w:rPr>
          <w:rFonts w:ascii="TimesNewRomanPS-BoldMT" w:hAnsi="TimesNewRomanPS-BoldMT" w:cs="TimesNewRomanPS-BoldMT"/>
          <w:b/>
          <w:bCs/>
          <w:color w:val="auto"/>
          <w:sz w:val="28"/>
          <w:szCs w:val="28"/>
        </w:rPr>
      </w:pPr>
    </w:p>
    <w:sectPr w:rsidR="00F32BED" w:rsidSect="00326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77C" w:rsidRDefault="00C4177C" w:rsidP="00BD57D7">
      <w:r>
        <w:separator/>
      </w:r>
    </w:p>
  </w:endnote>
  <w:endnote w:type="continuationSeparator" w:id="0">
    <w:p w:rsidR="00C4177C" w:rsidRDefault="00C4177C" w:rsidP="00BD5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47594"/>
    </w:sdtPr>
    <w:sdtEndPr/>
    <w:sdtContent>
      <w:p w:rsidR="008F2C2C" w:rsidRDefault="00C4177C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442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F2C2C" w:rsidRDefault="008F2C2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77C" w:rsidRDefault="00C4177C" w:rsidP="00BD57D7">
      <w:r>
        <w:separator/>
      </w:r>
    </w:p>
  </w:footnote>
  <w:footnote w:type="continuationSeparator" w:id="0">
    <w:p w:rsidR="00C4177C" w:rsidRDefault="00C4177C" w:rsidP="00BD57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1D46"/>
    <w:multiLevelType w:val="hybridMultilevel"/>
    <w:tmpl w:val="76A04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1B0949"/>
    <w:multiLevelType w:val="hybridMultilevel"/>
    <w:tmpl w:val="A90E0300"/>
    <w:lvl w:ilvl="0" w:tplc="0906725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5A1266"/>
    <w:multiLevelType w:val="hybridMultilevel"/>
    <w:tmpl w:val="EF6E0D3C"/>
    <w:lvl w:ilvl="0" w:tplc="E29E497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331F6F"/>
    <w:multiLevelType w:val="hybridMultilevel"/>
    <w:tmpl w:val="22BC10FE"/>
    <w:lvl w:ilvl="0" w:tplc="090672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B94BB4"/>
    <w:multiLevelType w:val="multilevel"/>
    <w:tmpl w:val="5A3064D4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NewRomanPS-BoldMT" w:hAnsi="TimesNewRomanPS-BoldMT" w:cs="TimesNewRomanPS-BoldMT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NewRomanPS-BoldMT" w:hAnsi="TimesNewRomanPS-BoldMT" w:cs="TimesNewRomanPS-BoldMT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NewRomanPS-BoldMT" w:hAnsi="TimesNewRomanPS-BoldMT" w:cs="TimesNewRomanPS-BoldMT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NewRomanPS-BoldMT" w:hAnsi="TimesNewRomanPS-BoldMT" w:cs="TimesNewRomanPS-BoldMT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NewRomanPS-BoldMT" w:hAnsi="TimesNewRomanPS-BoldMT" w:cs="TimesNewRomanPS-BoldMT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NewRomanPS-BoldMT" w:hAnsi="TimesNewRomanPS-BoldMT" w:cs="TimesNewRomanPS-BoldMT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NewRomanPS-BoldMT" w:hAnsi="TimesNewRomanPS-BoldMT" w:cs="TimesNewRomanPS-BoldMT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NewRomanPS-BoldMT" w:hAnsi="TimesNewRomanPS-BoldMT" w:cs="TimesNewRomanPS-BoldMT" w:hint="default"/>
      </w:rPr>
    </w:lvl>
  </w:abstractNum>
  <w:abstractNum w:abstractNumId="5">
    <w:nsid w:val="0EC01F68"/>
    <w:multiLevelType w:val="multilevel"/>
    <w:tmpl w:val="0A36083A"/>
    <w:lvl w:ilvl="0">
      <w:start w:val="1"/>
      <w:numFmt w:val="bullet"/>
      <w:lvlText w:val="–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6F523A"/>
    <w:multiLevelType w:val="hybridMultilevel"/>
    <w:tmpl w:val="9C7848F6"/>
    <w:lvl w:ilvl="0" w:tplc="0906725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741B91"/>
    <w:multiLevelType w:val="hybridMultilevel"/>
    <w:tmpl w:val="DB168A98"/>
    <w:lvl w:ilvl="0" w:tplc="A7D65FF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912F1E"/>
    <w:multiLevelType w:val="hybridMultilevel"/>
    <w:tmpl w:val="7FAAFF5E"/>
    <w:lvl w:ilvl="0" w:tplc="090672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883057"/>
    <w:multiLevelType w:val="hybridMultilevel"/>
    <w:tmpl w:val="802CB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1F6846"/>
    <w:multiLevelType w:val="hybridMultilevel"/>
    <w:tmpl w:val="2390AC44"/>
    <w:lvl w:ilvl="0" w:tplc="09067258">
      <w:start w:val="1"/>
      <w:numFmt w:val="bullet"/>
      <w:lvlText w:val=""/>
      <w:lvlJc w:val="left"/>
      <w:pPr>
        <w:ind w:left="1077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91575C"/>
    <w:multiLevelType w:val="hybridMultilevel"/>
    <w:tmpl w:val="EBB4F39A"/>
    <w:lvl w:ilvl="0" w:tplc="090672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2B730B"/>
    <w:multiLevelType w:val="hybridMultilevel"/>
    <w:tmpl w:val="BAD8A712"/>
    <w:lvl w:ilvl="0" w:tplc="0906725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F94C64"/>
    <w:multiLevelType w:val="multilevel"/>
    <w:tmpl w:val="9EA6B63E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4">
    <w:nsid w:val="301B2975"/>
    <w:multiLevelType w:val="hybridMultilevel"/>
    <w:tmpl w:val="62560F2A"/>
    <w:lvl w:ilvl="0" w:tplc="0906725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F440C2"/>
    <w:multiLevelType w:val="hybridMultilevel"/>
    <w:tmpl w:val="2FFC606C"/>
    <w:lvl w:ilvl="0" w:tplc="EA101414">
      <w:start w:val="1"/>
      <w:numFmt w:val="bullet"/>
      <w:lvlText w:val=""/>
      <w:lvlJc w:val="left"/>
      <w:pPr>
        <w:tabs>
          <w:tab w:val="num" w:pos="14819"/>
        </w:tabs>
        <w:ind w:left="14819" w:hanging="360"/>
      </w:pPr>
      <w:rPr>
        <w:rFonts w:ascii="Wingdings" w:hAnsi="Wingdings" w:cs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A0534A"/>
    <w:multiLevelType w:val="hybridMultilevel"/>
    <w:tmpl w:val="232EF9FC"/>
    <w:lvl w:ilvl="0" w:tplc="0906725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6B63E4"/>
    <w:multiLevelType w:val="hybridMultilevel"/>
    <w:tmpl w:val="4AB0BDF8"/>
    <w:lvl w:ilvl="0" w:tplc="0906725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826F52"/>
    <w:multiLevelType w:val="hybridMultilevel"/>
    <w:tmpl w:val="F69EA5B2"/>
    <w:lvl w:ilvl="0" w:tplc="09067258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5110D6"/>
    <w:multiLevelType w:val="hybridMultilevel"/>
    <w:tmpl w:val="6A3C0196"/>
    <w:lvl w:ilvl="0" w:tplc="69A8A940">
      <w:start w:val="5"/>
      <w:numFmt w:val="upperRoman"/>
      <w:lvlText w:val="%1."/>
      <w:lvlJc w:val="left"/>
      <w:pPr>
        <w:ind w:left="1440" w:hanging="720"/>
      </w:pPr>
      <w:rPr>
        <w:rFonts w:ascii="TimesNewRomanPS-BoldMT" w:hAnsi="TimesNewRomanPS-BoldMT" w:cs="TimesNewRomanPS-BoldMT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C9A7F10"/>
    <w:multiLevelType w:val="hybridMultilevel"/>
    <w:tmpl w:val="6C4AF03E"/>
    <w:lvl w:ilvl="0" w:tplc="09067258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0368EE"/>
    <w:multiLevelType w:val="hybridMultilevel"/>
    <w:tmpl w:val="924CEBEC"/>
    <w:lvl w:ilvl="0" w:tplc="090672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DA5B9F"/>
    <w:multiLevelType w:val="hybridMultilevel"/>
    <w:tmpl w:val="568229DE"/>
    <w:lvl w:ilvl="0" w:tplc="0906725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9E678B"/>
    <w:multiLevelType w:val="multilevel"/>
    <w:tmpl w:val="F8242CD6"/>
    <w:lvl w:ilvl="0">
      <w:start w:val="7"/>
      <w:numFmt w:val="decimal"/>
      <w:lvlText w:val="%1"/>
      <w:lvlJc w:val="left"/>
      <w:pPr>
        <w:ind w:left="375" w:hanging="375"/>
      </w:pPr>
      <w:rPr>
        <w:rFonts w:ascii="TimesNewRomanPS-BoldMT" w:hAnsi="TimesNewRomanPS-BoldMT" w:cs="TimesNewRomanPS-BoldMT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ascii="TimesNewRomanPS-BoldMT" w:hAnsi="TimesNewRomanPS-BoldMT" w:cs="TimesNewRomanPS-BoldMT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TimesNewRomanPS-BoldMT" w:hAnsi="TimesNewRomanPS-BoldMT" w:cs="TimesNewRomanPS-BoldMT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TimesNewRomanPS-BoldMT" w:hAnsi="TimesNewRomanPS-BoldMT" w:cs="TimesNewRomanPS-BoldMT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TimesNewRomanPS-BoldMT" w:hAnsi="TimesNewRomanPS-BoldMT" w:cs="TimesNewRomanPS-BoldMT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TimesNewRomanPS-BoldMT" w:hAnsi="TimesNewRomanPS-BoldMT" w:cs="TimesNewRomanPS-BoldMT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TimesNewRomanPS-BoldMT" w:hAnsi="TimesNewRomanPS-BoldMT" w:cs="TimesNewRomanPS-BoldMT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TimesNewRomanPS-BoldMT" w:hAnsi="TimesNewRomanPS-BoldMT" w:cs="TimesNewRomanPS-BoldMT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ascii="TimesNewRomanPS-BoldMT" w:hAnsi="TimesNewRomanPS-BoldMT" w:cs="TimesNewRomanPS-BoldMT" w:hint="default"/>
      </w:rPr>
    </w:lvl>
  </w:abstractNum>
  <w:abstractNum w:abstractNumId="24">
    <w:nsid w:val="636013E6"/>
    <w:multiLevelType w:val="hybridMultilevel"/>
    <w:tmpl w:val="20107A34"/>
    <w:lvl w:ilvl="0" w:tplc="0906725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58D0C12"/>
    <w:multiLevelType w:val="hybridMultilevel"/>
    <w:tmpl w:val="96FCA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7102D62"/>
    <w:multiLevelType w:val="hybridMultilevel"/>
    <w:tmpl w:val="778E24B2"/>
    <w:lvl w:ilvl="0" w:tplc="090672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8F2C17"/>
    <w:multiLevelType w:val="hybridMultilevel"/>
    <w:tmpl w:val="5E008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2529C5"/>
    <w:multiLevelType w:val="hybridMultilevel"/>
    <w:tmpl w:val="68D65E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C3B5A31"/>
    <w:multiLevelType w:val="hybridMultilevel"/>
    <w:tmpl w:val="C10A2A52"/>
    <w:lvl w:ilvl="0" w:tplc="0906725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E3C4702"/>
    <w:multiLevelType w:val="hybridMultilevel"/>
    <w:tmpl w:val="BE14B70E"/>
    <w:lvl w:ilvl="0" w:tplc="090672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F9D1F99"/>
    <w:multiLevelType w:val="hybridMultilevel"/>
    <w:tmpl w:val="B99E752C"/>
    <w:lvl w:ilvl="0" w:tplc="090672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0B63A3F"/>
    <w:multiLevelType w:val="hybridMultilevel"/>
    <w:tmpl w:val="8E7A3F9A"/>
    <w:lvl w:ilvl="0" w:tplc="E29E497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1422F8A"/>
    <w:multiLevelType w:val="hybridMultilevel"/>
    <w:tmpl w:val="1AF22550"/>
    <w:lvl w:ilvl="0" w:tplc="0906725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A624D8C"/>
    <w:multiLevelType w:val="hybridMultilevel"/>
    <w:tmpl w:val="855214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AA056B"/>
    <w:multiLevelType w:val="hybridMultilevel"/>
    <w:tmpl w:val="0D20E13E"/>
    <w:lvl w:ilvl="0" w:tplc="0906725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C662A5A"/>
    <w:multiLevelType w:val="hybridMultilevel"/>
    <w:tmpl w:val="FDA40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0A69026">
      <w:numFmt w:val="bullet"/>
      <w:lvlText w:val="•"/>
      <w:lvlJc w:val="left"/>
      <w:pPr>
        <w:ind w:left="1785" w:hanging="705"/>
      </w:pPr>
      <w:rPr>
        <w:rFonts w:ascii="TimesNewRomanPS-BoldMT" w:eastAsia="Times New Roman" w:hAnsi="TimesNewRomanPS-BoldMT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E74A1E"/>
    <w:multiLevelType w:val="hybridMultilevel"/>
    <w:tmpl w:val="9724ECEE"/>
    <w:lvl w:ilvl="0" w:tplc="090672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3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</w:num>
  <w:num w:numId="37">
    <w:abstractNumId w:val="23"/>
  </w:num>
  <w:num w:numId="38">
    <w:abstractNumId w:val="34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9A8"/>
    <w:rsid w:val="000009A8"/>
    <w:rsid w:val="00013B8C"/>
    <w:rsid w:val="00017957"/>
    <w:rsid w:val="000551C0"/>
    <w:rsid w:val="00070351"/>
    <w:rsid w:val="00084259"/>
    <w:rsid w:val="000C3EE4"/>
    <w:rsid w:val="0012319C"/>
    <w:rsid w:val="00170085"/>
    <w:rsid w:val="00184255"/>
    <w:rsid w:val="00191BF2"/>
    <w:rsid w:val="001A0A14"/>
    <w:rsid w:val="001B0A1E"/>
    <w:rsid w:val="001C0F2A"/>
    <w:rsid w:val="001D2C3B"/>
    <w:rsid w:val="002260EF"/>
    <w:rsid w:val="00232B82"/>
    <w:rsid w:val="00251076"/>
    <w:rsid w:val="00260ED0"/>
    <w:rsid w:val="0027019B"/>
    <w:rsid w:val="0027717D"/>
    <w:rsid w:val="00292586"/>
    <w:rsid w:val="002C6926"/>
    <w:rsid w:val="002E4AD0"/>
    <w:rsid w:val="002F13AC"/>
    <w:rsid w:val="002F533A"/>
    <w:rsid w:val="00300F9E"/>
    <w:rsid w:val="00310B6C"/>
    <w:rsid w:val="00326E1E"/>
    <w:rsid w:val="003656F4"/>
    <w:rsid w:val="00373AED"/>
    <w:rsid w:val="003C18F6"/>
    <w:rsid w:val="003C3847"/>
    <w:rsid w:val="003C43B9"/>
    <w:rsid w:val="003D6066"/>
    <w:rsid w:val="004200D5"/>
    <w:rsid w:val="00431318"/>
    <w:rsid w:val="00432664"/>
    <w:rsid w:val="00433EFA"/>
    <w:rsid w:val="00442BA3"/>
    <w:rsid w:val="00460C30"/>
    <w:rsid w:val="004A0C8B"/>
    <w:rsid w:val="004C1A2C"/>
    <w:rsid w:val="0051442A"/>
    <w:rsid w:val="00545CF3"/>
    <w:rsid w:val="0055183B"/>
    <w:rsid w:val="005755EE"/>
    <w:rsid w:val="00580CD9"/>
    <w:rsid w:val="005A085B"/>
    <w:rsid w:val="005D75F4"/>
    <w:rsid w:val="00632154"/>
    <w:rsid w:val="006602C1"/>
    <w:rsid w:val="00664106"/>
    <w:rsid w:val="006773FE"/>
    <w:rsid w:val="006836BF"/>
    <w:rsid w:val="00690D96"/>
    <w:rsid w:val="006B52A2"/>
    <w:rsid w:val="006B7B54"/>
    <w:rsid w:val="006D1368"/>
    <w:rsid w:val="006E278E"/>
    <w:rsid w:val="006F3B88"/>
    <w:rsid w:val="00706027"/>
    <w:rsid w:val="00706FA2"/>
    <w:rsid w:val="00713D8D"/>
    <w:rsid w:val="00726169"/>
    <w:rsid w:val="007B0425"/>
    <w:rsid w:val="007D0F7E"/>
    <w:rsid w:val="007D736C"/>
    <w:rsid w:val="007E3F65"/>
    <w:rsid w:val="008004F2"/>
    <w:rsid w:val="00863100"/>
    <w:rsid w:val="00870694"/>
    <w:rsid w:val="00884397"/>
    <w:rsid w:val="008A3A7D"/>
    <w:rsid w:val="008B4102"/>
    <w:rsid w:val="008F2C2C"/>
    <w:rsid w:val="00913B1B"/>
    <w:rsid w:val="00930F8B"/>
    <w:rsid w:val="00937414"/>
    <w:rsid w:val="00947C6F"/>
    <w:rsid w:val="00990A0A"/>
    <w:rsid w:val="0099110E"/>
    <w:rsid w:val="009C25B2"/>
    <w:rsid w:val="009D71E5"/>
    <w:rsid w:val="00A34871"/>
    <w:rsid w:val="00A36360"/>
    <w:rsid w:val="00A46E77"/>
    <w:rsid w:val="00A51042"/>
    <w:rsid w:val="00A60501"/>
    <w:rsid w:val="00A743AA"/>
    <w:rsid w:val="00AC3374"/>
    <w:rsid w:val="00AE0222"/>
    <w:rsid w:val="00B1159E"/>
    <w:rsid w:val="00B21A07"/>
    <w:rsid w:val="00B8104F"/>
    <w:rsid w:val="00B8274F"/>
    <w:rsid w:val="00BD57D7"/>
    <w:rsid w:val="00BE0023"/>
    <w:rsid w:val="00BE1034"/>
    <w:rsid w:val="00BF01E6"/>
    <w:rsid w:val="00BF5C39"/>
    <w:rsid w:val="00BF731A"/>
    <w:rsid w:val="00C2554E"/>
    <w:rsid w:val="00C3332B"/>
    <w:rsid w:val="00C4177C"/>
    <w:rsid w:val="00C53FBC"/>
    <w:rsid w:val="00C86792"/>
    <w:rsid w:val="00C871BB"/>
    <w:rsid w:val="00CA7A3F"/>
    <w:rsid w:val="00CD203E"/>
    <w:rsid w:val="00CE1EAA"/>
    <w:rsid w:val="00CE26F0"/>
    <w:rsid w:val="00CF47D4"/>
    <w:rsid w:val="00D117E5"/>
    <w:rsid w:val="00D326E1"/>
    <w:rsid w:val="00D33350"/>
    <w:rsid w:val="00D505F9"/>
    <w:rsid w:val="00D7078E"/>
    <w:rsid w:val="00D7206F"/>
    <w:rsid w:val="00D8328C"/>
    <w:rsid w:val="00D95E31"/>
    <w:rsid w:val="00DB310A"/>
    <w:rsid w:val="00E05634"/>
    <w:rsid w:val="00E24E9A"/>
    <w:rsid w:val="00E258BE"/>
    <w:rsid w:val="00E5471F"/>
    <w:rsid w:val="00EA7B4C"/>
    <w:rsid w:val="00EB0D5D"/>
    <w:rsid w:val="00EB2AEC"/>
    <w:rsid w:val="00F32BED"/>
    <w:rsid w:val="00F47667"/>
    <w:rsid w:val="00F6797E"/>
    <w:rsid w:val="00FA04DE"/>
    <w:rsid w:val="00FD7BA4"/>
    <w:rsid w:val="00FF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1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A8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F32BED"/>
    <w:pPr>
      <w:keepNext/>
      <w:widowControl/>
      <w:jc w:val="center"/>
      <w:outlineLvl w:val="0"/>
    </w:pPr>
    <w:rPr>
      <w:rFonts w:ascii="Times New Roman" w:eastAsia="MS ??" w:hAnsi="Times New Roman" w:cs="Times New Roman"/>
      <w:b/>
      <w:bCs/>
      <w:i/>
      <w:iCs/>
      <w:color w:val="auto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009A8"/>
    <w:pPr>
      <w:ind w:left="720"/>
    </w:pPr>
  </w:style>
  <w:style w:type="character" w:customStyle="1" w:styleId="a4">
    <w:name w:val="Основной текст_"/>
    <w:basedOn w:val="a0"/>
    <w:link w:val="11"/>
    <w:uiPriority w:val="99"/>
    <w:rsid w:val="000009A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4"/>
    <w:uiPriority w:val="99"/>
    <w:rsid w:val="000009A8"/>
    <w:pPr>
      <w:shd w:val="clear" w:color="auto" w:fill="FFFFFF"/>
      <w:spacing w:after="600" w:line="240" w:lineRule="atLeast"/>
      <w:jc w:val="righ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2">
    <w:name w:val="Основной текст (2)_"/>
    <w:basedOn w:val="a0"/>
    <w:link w:val="20"/>
    <w:uiPriority w:val="99"/>
    <w:rsid w:val="000009A8"/>
    <w:rPr>
      <w:rFonts w:ascii="Times New Roman" w:hAnsi="Times New Roman" w:cs="Times New Roman"/>
      <w:b/>
      <w:bCs/>
      <w:sz w:val="39"/>
      <w:szCs w:val="3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0009A8"/>
    <w:pPr>
      <w:shd w:val="clear" w:color="auto" w:fill="FFFFFF"/>
      <w:spacing w:before="720" w:line="456" w:lineRule="exact"/>
      <w:jc w:val="right"/>
    </w:pPr>
    <w:rPr>
      <w:rFonts w:ascii="Times New Roman" w:eastAsia="Times New Roman" w:hAnsi="Times New Roman" w:cs="Times New Roman"/>
      <w:b/>
      <w:bCs/>
      <w:color w:val="auto"/>
      <w:sz w:val="39"/>
      <w:szCs w:val="39"/>
      <w:lang w:eastAsia="en-US"/>
    </w:rPr>
  </w:style>
  <w:style w:type="paragraph" w:customStyle="1" w:styleId="21">
    <w:name w:val="Основной текст2"/>
    <w:basedOn w:val="a"/>
    <w:uiPriority w:val="99"/>
    <w:rsid w:val="000009A8"/>
    <w:pPr>
      <w:shd w:val="clear" w:color="auto" w:fill="FFFFFF"/>
      <w:spacing w:after="300" w:line="240" w:lineRule="atLeast"/>
      <w:jc w:val="right"/>
    </w:pPr>
    <w:rPr>
      <w:rFonts w:ascii="Times New Roman" w:eastAsia="Times New Roman" w:hAnsi="Times New Roman" w:cs="Times New Roman"/>
      <w:sz w:val="27"/>
      <w:szCs w:val="27"/>
    </w:rPr>
  </w:style>
  <w:style w:type="table" w:styleId="a5">
    <w:name w:val="Table Grid"/>
    <w:basedOn w:val="a1"/>
    <w:uiPriority w:val="99"/>
    <w:rsid w:val="00884397"/>
    <w:pPr>
      <w:widowControl w:val="0"/>
    </w:pPr>
    <w:rPr>
      <w:rFonts w:ascii="Courier New" w:hAnsi="Courier New" w:cs="Courier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F32BED"/>
    <w:rPr>
      <w:rFonts w:ascii="Times New Roman" w:eastAsia="MS ??" w:hAnsi="Times New Roman"/>
      <w:b/>
      <w:bCs/>
      <w:i/>
      <w:iCs/>
      <w:sz w:val="48"/>
      <w:szCs w:val="24"/>
    </w:rPr>
  </w:style>
  <w:style w:type="character" w:styleId="a6">
    <w:name w:val="Hyperlink"/>
    <w:basedOn w:val="a0"/>
    <w:uiPriority w:val="99"/>
    <w:unhideWhenUsed/>
    <w:rsid w:val="00F32BED"/>
    <w:rPr>
      <w:color w:val="0066CC"/>
      <w:u w:val="single"/>
    </w:rPr>
  </w:style>
  <w:style w:type="paragraph" w:styleId="a7">
    <w:name w:val="Normal (Web)"/>
    <w:aliases w:val="Обычный (Web)"/>
    <w:basedOn w:val="a"/>
    <w:uiPriority w:val="1"/>
    <w:unhideWhenUsed/>
    <w:qFormat/>
    <w:rsid w:val="00F32BED"/>
    <w:pPr>
      <w:ind w:left="720"/>
      <w:contextualSpacing/>
    </w:pPr>
    <w:rPr>
      <w:rFonts w:eastAsia="Courier New"/>
    </w:rPr>
  </w:style>
  <w:style w:type="paragraph" w:styleId="a8">
    <w:name w:val="header"/>
    <w:basedOn w:val="a"/>
    <w:link w:val="a9"/>
    <w:uiPriority w:val="99"/>
    <w:semiHidden/>
    <w:unhideWhenUsed/>
    <w:rsid w:val="00BD57D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D57D7"/>
    <w:rPr>
      <w:rFonts w:ascii="Courier New" w:hAnsi="Courier New" w:cs="Courier New"/>
      <w:color w:val="000000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BD57D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D57D7"/>
    <w:rPr>
      <w:rFonts w:ascii="Courier New" w:hAnsi="Courier New" w:cs="Courier New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26E1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6E1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1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A8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F32BED"/>
    <w:pPr>
      <w:keepNext/>
      <w:widowControl/>
      <w:jc w:val="center"/>
      <w:outlineLvl w:val="0"/>
    </w:pPr>
    <w:rPr>
      <w:rFonts w:ascii="Times New Roman" w:eastAsia="MS ??" w:hAnsi="Times New Roman" w:cs="Times New Roman"/>
      <w:b/>
      <w:bCs/>
      <w:i/>
      <w:iCs/>
      <w:color w:val="auto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009A8"/>
    <w:pPr>
      <w:ind w:left="720"/>
    </w:pPr>
  </w:style>
  <w:style w:type="character" w:customStyle="1" w:styleId="a4">
    <w:name w:val="Основной текст_"/>
    <w:basedOn w:val="a0"/>
    <w:link w:val="11"/>
    <w:uiPriority w:val="99"/>
    <w:rsid w:val="000009A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4"/>
    <w:uiPriority w:val="99"/>
    <w:rsid w:val="000009A8"/>
    <w:pPr>
      <w:shd w:val="clear" w:color="auto" w:fill="FFFFFF"/>
      <w:spacing w:after="600" w:line="240" w:lineRule="atLeast"/>
      <w:jc w:val="righ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2">
    <w:name w:val="Основной текст (2)_"/>
    <w:basedOn w:val="a0"/>
    <w:link w:val="20"/>
    <w:uiPriority w:val="99"/>
    <w:rsid w:val="000009A8"/>
    <w:rPr>
      <w:rFonts w:ascii="Times New Roman" w:hAnsi="Times New Roman" w:cs="Times New Roman"/>
      <w:b/>
      <w:bCs/>
      <w:sz w:val="39"/>
      <w:szCs w:val="3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0009A8"/>
    <w:pPr>
      <w:shd w:val="clear" w:color="auto" w:fill="FFFFFF"/>
      <w:spacing w:before="720" w:line="456" w:lineRule="exact"/>
      <w:jc w:val="right"/>
    </w:pPr>
    <w:rPr>
      <w:rFonts w:ascii="Times New Roman" w:eastAsia="Times New Roman" w:hAnsi="Times New Roman" w:cs="Times New Roman"/>
      <w:b/>
      <w:bCs/>
      <w:color w:val="auto"/>
      <w:sz w:val="39"/>
      <w:szCs w:val="39"/>
      <w:lang w:eastAsia="en-US"/>
    </w:rPr>
  </w:style>
  <w:style w:type="paragraph" w:customStyle="1" w:styleId="21">
    <w:name w:val="Основной текст2"/>
    <w:basedOn w:val="a"/>
    <w:uiPriority w:val="99"/>
    <w:rsid w:val="000009A8"/>
    <w:pPr>
      <w:shd w:val="clear" w:color="auto" w:fill="FFFFFF"/>
      <w:spacing w:after="300" w:line="240" w:lineRule="atLeast"/>
      <w:jc w:val="right"/>
    </w:pPr>
    <w:rPr>
      <w:rFonts w:ascii="Times New Roman" w:eastAsia="Times New Roman" w:hAnsi="Times New Roman" w:cs="Times New Roman"/>
      <w:sz w:val="27"/>
      <w:szCs w:val="27"/>
    </w:rPr>
  </w:style>
  <w:style w:type="table" w:styleId="a5">
    <w:name w:val="Table Grid"/>
    <w:basedOn w:val="a1"/>
    <w:uiPriority w:val="99"/>
    <w:rsid w:val="00884397"/>
    <w:pPr>
      <w:widowControl w:val="0"/>
    </w:pPr>
    <w:rPr>
      <w:rFonts w:ascii="Courier New" w:hAnsi="Courier New" w:cs="Courier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F32BED"/>
    <w:rPr>
      <w:rFonts w:ascii="Times New Roman" w:eastAsia="MS ??" w:hAnsi="Times New Roman"/>
      <w:b/>
      <w:bCs/>
      <w:i/>
      <w:iCs/>
      <w:sz w:val="48"/>
      <w:szCs w:val="24"/>
    </w:rPr>
  </w:style>
  <w:style w:type="character" w:styleId="a6">
    <w:name w:val="Hyperlink"/>
    <w:basedOn w:val="a0"/>
    <w:uiPriority w:val="99"/>
    <w:unhideWhenUsed/>
    <w:rsid w:val="00F32BED"/>
    <w:rPr>
      <w:color w:val="0066CC"/>
      <w:u w:val="single"/>
    </w:rPr>
  </w:style>
  <w:style w:type="paragraph" w:styleId="a7">
    <w:name w:val="Normal (Web)"/>
    <w:aliases w:val="Обычный (Web)"/>
    <w:basedOn w:val="a"/>
    <w:uiPriority w:val="1"/>
    <w:unhideWhenUsed/>
    <w:qFormat/>
    <w:rsid w:val="00F32BED"/>
    <w:pPr>
      <w:ind w:left="720"/>
      <w:contextualSpacing/>
    </w:pPr>
    <w:rPr>
      <w:rFonts w:eastAsia="Courier New"/>
    </w:rPr>
  </w:style>
  <w:style w:type="paragraph" w:styleId="a8">
    <w:name w:val="header"/>
    <w:basedOn w:val="a"/>
    <w:link w:val="a9"/>
    <w:uiPriority w:val="99"/>
    <w:semiHidden/>
    <w:unhideWhenUsed/>
    <w:rsid w:val="00BD57D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D57D7"/>
    <w:rPr>
      <w:rFonts w:ascii="Courier New" w:hAnsi="Courier New" w:cs="Courier New"/>
      <w:color w:val="000000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BD57D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D57D7"/>
    <w:rPr>
      <w:rFonts w:ascii="Courier New" w:hAnsi="Courier New" w:cs="Courier New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26E1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6E1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64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5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faart.ru/creation/contest/otkryityij-regionalnyij-detskij-i-yunosheskij-festival-konkurs-%C2%ABputeshestvie-v-dzhazlend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ufaart.ru/news/XII-vserossijskij-konkurs-ispolnitelej-bashkirskoj-fortepiannoj-muzyiki-imeni-svetlanyi-xamidullinoj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ufaart.ru/creation/contest/konkurs-%C2%ABmaestro-dzha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9A14E-E921-4DAF-9C02-C1E426B7D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10432</Words>
  <Characters>59466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2020-04-29T12:02:00Z</cp:lastPrinted>
  <dcterms:created xsi:type="dcterms:W3CDTF">2022-11-07T12:28:00Z</dcterms:created>
  <dcterms:modified xsi:type="dcterms:W3CDTF">2022-11-07T12:28:00Z</dcterms:modified>
</cp:coreProperties>
</file>