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14" w:rsidRDefault="004C2214" w:rsidP="004C2214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2214" w:rsidRPr="00004A96" w:rsidRDefault="00D42984" w:rsidP="003B27F3">
      <w:pPr>
        <w:spacing w:after="0" w:line="240" w:lineRule="auto"/>
        <w:ind w:right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C2214" w:rsidRPr="00004A96">
        <w:rPr>
          <w:rFonts w:ascii="Times New Roman" w:hAnsi="Times New Roman" w:cs="Times New Roman"/>
          <w:sz w:val="24"/>
          <w:szCs w:val="24"/>
        </w:rPr>
        <w:t xml:space="preserve">Приложение  № </w:t>
      </w:r>
      <w:r w:rsidR="004C2214">
        <w:rPr>
          <w:rFonts w:ascii="Times New Roman" w:hAnsi="Times New Roman" w:cs="Times New Roman"/>
          <w:sz w:val="24"/>
          <w:szCs w:val="24"/>
        </w:rPr>
        <w:t>1</w:t>
      </w:r>
      <w:r w:rsidR="004C2214" w:rsidRPr="00004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214" w:rsidRDefault="00D42984" w:rsidP="003B27F3">
      <w:pPr>
        <w:spacing w:after="0" w:line="240" w:lineRule="auto"/>
        <w:ind w:right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 </w:t>
      </w:r>
      <w:r w:rsidR="004C2214" w:rsidRPr="00004A96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4C2214" w:rsidRPr="00004A96">
        <w:rPr>
          <w:rFonts w:ascii="Times New Roman" w:hAnsi="Times New Roman" w:cs="Times New Roman"/>
          <w:sz w:val="24"/>
          <w:szCs w:val="24"/>
        </w:rPr>
        <w:t>о внутренней системе качества образования</w:t>
      </w:r>
      <w:r w:rsidR="003B2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8E2" w:rsidRDefault="007C68E2" w:rsidP="003B27F3">
      <w:pPr>
        <w:spacing w:after="0" w:line="240" w:lineRule="auto"/>
        <w:ind w:right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МБУ ДО «Иглинская ДМШ им. М. Хисматуллина» </w:t>
      </w:r>
    </w:p>
    <w:p w:rsidR="003B27F3" w:rsidRDefault="007C68E2" w:rsidP="003B27F3">
      <w:pPr>
        <w:spacing w:after="0" w:line="240" w:lineRule="auto"/>
        <w:ind w:right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Иглинский район</w:t>
      </w:r>
      <w:r w:rsidR="003B2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7F3" w:rsidRDefault="003B27F3" w:rsidP="003B27F3">
      <w:pPr>
        <w:spacing w:after="0" w:line="240" w:lineRule="auto"/>
        <w:ind w:right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Башкортостан, </w:t>
      </w:r>
    </w:p>
    <w:p w:rsidR="003B27F3" w:rsidRDefault="003B27F3" w:rsidP="003B27F3">
      <w:pPr>
        <w:spacing w:after="0" w:line="240" w:lineRule="auto"/>
        <w:ind w:right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утвержденное приказом </w:t>
      </w:r>
      <w:r w:rsidR="00142719">
        <w:rPr>
          <w:rFonts w:ascii="Times New Roman" w:hAnsi="Times New Roman" w:cs="Times New Roman"/>
          <w:sz w:val="24"/>
          <w:szCs w:val="24"/>
        </w:rPr>
        <w:t xml:space="preserve">№  </w:t>
      </w:r>
      <w:r w:rsidR="00922B6C" w:rsidRPr="00922B6C">
        <w:rPr>
          <w:rFonts w:ascii="Times New Roman" w:hAnsi="Times New Roman" w:cs="Times New Roman"/>
          <w:sz w:val="24"/>
          <w:szCs w:val="24"/>
        </w:rPr>
        <w:t xml:space="preserve">32 </w:t>
      </w:r>
      <w:r w:rsidR="00142719" w:rsidRPr="00922B6C">
        <w:rPr>
          <w:rFonts w:ascii="Times New Roman" w:hAnsi="Times New Roman" w:cs="Times New Roman"/>
          <w:sz w:val="24"/>
          <w:szCs w:val="24"/>
        </w:rPr>
        <w:t xml:space="preserve"> </w:t>
      </w:r>
      <w:r w:rsidR="00402904" w:rsidRPr="00922B6C">
        <w:rPr>
          <w:rFonts w:ascii="Times New Roman" w:hAnsi="Times New Roman" w:cs="Times New Roman"/>
          <w:sz w:val="24"/>
          <w:szCs w:val="24"/>
        </w:rPr>
        <w:t>от</w:t>
      </w:r>
      <w:r w:rsidR="00922B6C" w:rsidRPr="00922B6C">
        <w:rPr>
          <w:rFonts w:ascii="Times New Roman" w:hAnsi="Times New Roman" w:cs="Times New Roman"/>
          <w:sz w:val="24"/>
          <w:szCs w:val="24"/>
        </w:rPr>
        <w:t xml:space="preserve">  </w:t>
      </w:r>
      <w:r w:rsidR="00142719" w:rsidRPr="00922B6C">
        <w:rPr>
          <w:rFonts w:ascii="Times New Roman" w:hAnsi="Times New Roman" w:cs="Times New Roman"/>
          <w:sz w:val="24"/>
          <w:szCs w:val="24"/>
        </w:rPr>
        <w:t>0</w:t>
      </w:r>
      <w:r w:rsidR="00922B6C" w:rsidRPr="00922B6C">
        <w:rPr>
          <w:rFonts w:ascii="Times New Roman" w:hAnsi="Times New Roman" w:cs="Times New Roman"/>
          <w:sz w:val="24"/>
          <w:szCs w:val="24"/>
        </w:rPr>
        <w:t>1</w:t>
      </w:r>
      <w:r w:rsidR="00142719" w:rsidRPr="00922B6C">
        <w:rPr>
          <w:rFonts w:ascii="Times New Roman" w:hAnsi="Times New Roman" w:cs="Times New Roman"/>
          <w:sz w:val="24"/>
          <w:szCs w:val="24"/>
        </w:rPr>
        <w:t>.</w:t>
      </w:r>
      <w:r w:rsidR="00922B6C" w:rsidRPr="00922B6C">
        <w:rPr>
          <w:rFonts w:ascii="Times New Roman" w:hAnsi="Times New Roman" w:cs="Times New Roman"/>
          <w:sz w:val="24"/>
          <w:szCs w:val="24"/>
        </w:rPr>
        <w:t>10. 2019</w:t>
      </w:r>
      <w:r w:rsidR="00142719" w:rsidRPr="00922B6C">
        <w:rPr>
          <w:rFonts w:ascii="Times New Roman" w:hAnsi="Times New Roman" w:cs="Times New Roman"/>
          <w:sz w:val="24"/>
          <w:szCs w:val="24"/>
        </w:rPr>
        <w:t>г.</w:t>
      </w:r>
    </w:p>
    <w:p w:rsidR="003B27F3" w:rsidRPr="00CE1A92" w:rsidRDefault="003B27F3" w:rsidP="004C2214">
      <w:pPr>
        <w:spacing w:after="0" w:line="240" w:lineRule="auto"/>
        <w:ind w:right="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214" w:rsidRDefault="004C2214" w:rsidP="003B27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2214" w:rsidRDefault="00C225F8" w:rsidP="000E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E1C58" w:rsidRPr="004C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  <w:r w:rsidR="004C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0E1C58" w:rsidRPr="004C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  <w:r w:rsidRPr="004C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внутренней системы оценки качества образования </w:t>
      </w:r>
    </w:p>
    <w:p w:rsidR="003B27F3" w:rsidRDefault="00C225F8" w:rsidP="000E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3B2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униципальном бюджетном учреждении дополнительного образов</w:t>
      </w:r>
      <w:r w:rsidR="007C6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ания «Иглинская ДМШ им. М. Хисматуллина» муниципальный район Иглинский район </w:t>
      </w:r>
      <w:r w:rsidR="004C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1C58" w:rsidRPr="004C2214" w:rsidRDefault="00C225F8" w:rsidP="003B2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  <w:r w:rsidR="000E1C58" w:rsidRPr="004C22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6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2019-2020 </w:t>
      </w:r>
      <w:r w:rsidR="003B27F3" w:rsidRPr="004C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4C2214" w:rsidRPr="004C2214" w:rsidRDefault="004C2214" w:rsidP="000E1C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1"/>
        <w:gridCol w:w="3255"/>
        <w:gridCol w:w="2693"/>
        <w:gridCol w:w="3544"/>
        <w:gridCol w:w="2268"/>
        <w:gridCol w:w="1985"/>
        <w:gridCol w:w="141"/>
        <w:gridCol w:w="1843"/>
      </w:tblGrid>
      <w:tr w:rsidR="00C63CC5" w:rsidRPr="00C225F8" w:rsidTr="00051770">
        <w:tc>
          <w:tcPr>
            <w:tcW w:w="431" w:type="dxa"/>
          </w:tcPr>
          <w:p w:rsidR="00C225F8" w:rsidRPr="00C225F8" w:rsidRDefault="00C225F8" w:rsidP="00C22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3255" w:type="dxa"/>
          </w:tcPr>
          <w:p w:rsidR="00C225F8" w:rsidRPr="00C225F8" w:rsidRDefault="00C225F8" w:rsidP="00C22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исследования</w:t>
            </w:r>
          </w:p>
        </w:tc>
        <w:tc>
          <w:tcPr>
            <w:tcW w:w="2693" w:type="dxa"/>
          </w:tcPr>
          <w:p w:rsidR="00C225F8" w:rsidRPr="00C225F8" w:rsidRDefault="00C225F8" w:rsidP="00C22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544" w:type="dxa"/>
          </w:tcPr>
          <w:p w:rsidR="00C225F8" w:rsidRPr="00C225F8" w:rsidRDefault="00C225F8" w:rsidP="00C22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оценки</w:t>
            </w:r>
          </w:p>
        </w:tc>
        <w:tc>
          <w:tcPr>
            <w:tcW w:w="2268" w:type="dxa"/>
          </w:tcPr>
          <w:p w:rsidR="00C225F8" w:rsidRPr="00C225F8" w:rsidRDefault="00C225F8" w:rsidP="00C22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  <w:r w:rsidR="0057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результаты</w:t>
            </w:r>
          </w:p>
        </w:tc>
        <w:tc>
          <w:tcPr>
            <w:tcW w:w="1985" w:type="dxa"/>
          </w:tcPr>
          <w:p w:rsidR="00C225F8" w:rsidRPr="00C225F8" w:rsidRDefault="00C225F8" w:rsidP="00C22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984" w:type="dxa"/>
            <w:gridSpan w:val="2"/>
          </w:tcPr>
          <w:p w:rsidR="00C225F8" w:rsidRPr="00C225F8" w:rsidRDefault="00C225F8" w:rsidP="00C22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Управленческие решения</w:t>
            </w:r>
          </w:p>
        </w:tc>
      </w:tr>
      <w:tr w:rsidR="00643D84" w:rsidTr="00643D84">
        <w:tc>
          <w:tcPr>
            <w:tcW w:w="431" w:type="dxa"/>
            <w:vMerge w:val="restart"/>
          </w:tcPr>
          <w:p w:rsidR="00643D84" w:rsidRPr="000E5996" w:rsidRDefault="00643D84" w:rsidP="00C225F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5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29" w:type="dxa"/>
            <w:gridSpan w:val="7"/>
          </w:tcPr>
          <w:p w:rsidR="00643D84" w:rsidRDefault="00643D84" w:rsidP="000E59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5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качества образовательных результатов учащихся</w:t>
            </w:r>
          </w:p>
          <w:p w:rsidR="0058496B" w:rsidRPr="000E5996" w:rsidRDefault="0058496B" w:rsidP="000E59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3D84" w:rsidTr="002F6DC0">
        <w:tc>
          <w:tcPr>
            <w:tcW w:w="431" w:type="dxa"/>
            <w:vMerge/>
          </w:tcPr>
          <w:p w:rsidR="00643D84" w:rsidRDefault="00643D84" w:rsidP="000E59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643D84" w:rsidRPr="000E5996" w:rsidRDefault="00A52C76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43D84" w:rsidRPr="000E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ценка отсева учащихся и сохранение контингента </w:t>
            </w:r>
          </w:p>
        </w:tc>
        <w:tc>
          <w:tcPr>
            <w:tcW w:w="2693" w:type="dxa"/>
          </w:tcPr>
          <w:p w:rsidR="00643D84" w:rsidRPr="000E5996" w:rsidRDefault="00643D84" w:rsidP="00090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сравнения данны</w:t>
            </w:r>
            <w:r w:rsidR="00C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контингенту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начало учебного года </w:t>
            </w:r>
          </w:p>
        </w:tc>
        <w:tc>
          <w:tcPr>
            <w:tcW w:w="3544" w:type="dxa"/>
          </w:tcPr>
          <w:p w:rsidR="00643D84" w:rsidRPr="000E5996" w:rsidRDefault="00643D84" w:rsidP="003B2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 статистических данных</w:t>
            </w:r>
          </w:p>
        </w:tc>
        <w:tc>
          <w:tcPr>
            <w:tcW w:w="2268" w:type="dxa"/>
          </w:tcPr>
          <w:p w:rsidR="00613A85" w:rsidRPr="000E5996" w:rsidRDefault="00643D84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E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онец четверти, полугодия</w:t>
            </w:r>
          </w:p>
          <w:p w:rsidR="00643D84" w:rsidRDefault="00613A85" w:rsidP="004C221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(журналы, приказы по учащимся)</w:t>
            </w:r>
          </w:p>
          <w:p w:rsidR="004C2214" w:rsidRPr="00BA132C" w:rsidRDefault="004C2214" w:rsidP="004C221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2"/>
          </w:tcPr>
          <w:p w:rsidR="00643D84" w:rsidRPr="000E5996" w:rsidRDefault="00643D84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</w:t>
            </w:r>
            <w:r w:rsidR="002F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3" w:type="dxa"/>
          </w:tcPr>
          <w:p w:rsidR="00643D84" w:rsidRPr="000E5996" w:rsidRDefault="00643D84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МО, педсоветы</w:t>
            </w:r>
          </w:p>
        </w:tc>
      </w:tr>
      <w:tr w:rsidR="00643D84" w:rsidRPr="00C63CC5" w:rsidTr="002F6DC0">
        <w:tc>
          <w:tcPr>
            <w:tcW w:w="431" w:type="dxa"/>
            <w:vMerge/>
          </w:tcPr>
          <w:p w:rsidR="00643D84" w:rsidRPr="000E5996" w:rsidRDefault="00643D84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643D84" w:rsidRPr="00C63CC5" w:rsidRDefault="00A52C76" w:rsidP="00C63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43D84"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езультаты промежуточной и текущей аттестации </w:t>
            </w:r>
          </w:p>
          <w:p w:rsidR="00643D84" w:rsidRPr="00C63CC5" w:rsidRDefault="00643D84" w:rsidP="00C63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693" w:type="dxa"/>
          </w:tcPr>
          <w:p w:rsidR="00643D84" w:rsidRPr="00643D84" w:rsidRDefault="00643D84" w:rsidP="00643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мониторингового исследования </w:t>
            </w:r>
          </w:p>
          <w:p w:rsidR="00643D84" w:rsidRPr="000E5996" w:rsidRDefault="00643D84" w:rsidP="00BA1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достижений учащихся </w:t>
            </w:r>
          </w:p>
        </w:tc>
        <w:tc>
          <w:tcPr>
            <w:tcW w:w="3544" w:type="dxa"/>
          </w:tcPr>
          <w:p w:rsidR="00643D84" w:rsidRPr="00643D84" w:rsidRDefault="00643D84" w:rsidP="00643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контрольных, письменных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теоретическим дисциплинам, выступлений</w:t>
            </w:r>
            <w:r w:rsidR="006D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просмотров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3D84" w:rsidRPr="000E5996" w:rsidRDefault="00643D84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3D84" w:rsidRDefault="007024C3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четверти</w:t>
            </w:r>
            <w:r w:rsidR="00C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C5A31" w:rsidRDefault="00CC5A31" w:rsidP="00BA132C">
            <w:pPr>
              <w:pStyle w:val="Default"/>
            </w:pPr>
            <w:r w:rsidRPr="000E5996">
              <w:rPr>
                <w:rFonts w:eastAsia="Times New Roman"/>
                <w:lang w:eastAsia="ru-RU"/>
              </w:rPr>
              <w:t>полугодия</w:t>
            </w:r>
            <w:r w:rsidR="00575E3B">
              <w:rPr>
                <w:sz w:val="23"/>
                <w:szCs w:val="23"/>
              </w:rPr>
              <w:t xml:space="preserve"> </w:t>
            </w:r>
            <w:r w:rsidR="00613A85">
              <w:rPr>
                <w:sz w:val="23"/>
                <w:szCs w:val="23"/>
              </w:rPr>
              <w:t>(</w:t>
            </w:r>
            <w:r w:rsidR="00613A85">
              <w:t>п</w:t>
            </w:r>
            <w:r w:rsidR="00575E3B" w:rsidRPr="00575E3B">
              <w:t>ротоколы, индивидуальные планы, личные дела, книги отделов</w:t>
            </w:r>
            <w:r w:rsidR="00613A85">
              <w:t>)</w:t>
            </w:r>
          </w:p>
          <w:p w:rsidR="004C2214" w:rsidRPr="00BA132C" w:rsidRDefault="004C2214" w:rsidP="00BA132C">
            <w:pPr>
              <w:pStyle w:val="Default"/>
            </w:pPr>
          </w:p>
        </w:tc>
        <w:tc>
          <w:tcPr>
            <w:tcW w:w="2126" w:type="dxa"/>
            <w:gridSpan w:val="2"/>
          </w:tcPr>
          <w:p w:rsidR="00643D84" w:rsidRPr="000E5996" w:rsidRDefault="007024C3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</w:t>
            </w:r>
            <w:r w:rsidR="002F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3" w:type="dxa"/>
          </w:tcPr>
          <w:p w:rsidR="00643D84" w:rsidRPr="000E5996" w:rsidRDefault="007024C3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МО, педсоветы</w:t>
            </w:r>
          </w:p>
        </w:tc>
      </w:tr>
      <w:tr w:rsidR="00575E3B" w:rsidRPr="00C63CC5" w:rsidTr="002F6DC0">
        <w:tc>
          <w:tcPr>
            <w:tcW w:w="431" w:type="dxa"/>
            <w:vMerge/>
          </w:tcPr>
          <w:p w:rsidR="00575E3B" w:rsidRPr="000E5996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75E3B" w:rsidRPr="00C63CC5" w:rsidRDefault="00575E3B" w:rsidP="00643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43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езультаты выпускных экзаменов</w:t>
            </w:r>
          </w:p>
        </w:tc>
        <w:tc>
          <w:tcPr>
            <w:tcW w:w="2693" w:type="dxa"/>
          </w:tcPr>
          <w:p w:rsidR="00575E3B" w:rsidRPr="00643D84" w:rsidRDefault="00575E3B" w:rsidP="00643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итоговой</w:t>
            </w:r>
            <w:r w:rsidRPr="00643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предметных </w:t>
            </w:r>
          </w:p>
          <w:p w:rsidR="00575E3B" w:rsidRPr="000E5996" w:rsidRDefault="00575E3B" w:rsidP="00643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3544" w:type="dxa"/>
          </w:tcPr>
          <w:p w:rsidR="00575E3B" w:rsidRPr="00643D84" w:rsidRDefault="00575E3B" w:rsidP="00643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уровень</w:t>
            </w:r>
          </w:p>
          <w:p w:rsidR="00575E3B" w:rsidRPr="000E5996" w:rsidRDefault="00575E3B" w:rsidP="00643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 знаний, умений и навыков</w:t>
            </w:r>
          </w:p>
        </w:tc>
        <w:tc>
          <w:tcPr>
            <w:tcW w:w="2268" w:type="dxa"/>
          </w:tcPr>
          <w:p w:rsidR="00613A85" w:rsidRDefault="003B27F3" w:rsidP="00220F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613A85">
              <w:rPr>
                <w:sz w:val="23"/>
                <w:szCs w:val="23"/>
              </w:rPr>
              <w:t>онец учебной деятельности</w:t>
            </w:r>
          </w:p>
          <w:p w:rsidR="00575E3B" w:rsidRDefault="00613A85" w:rsidP="00220F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="00575E3B">
              <w:rPr>
                <w:sz w:val="23"/>
                <w:szCs w:val="23"/>
              </w:rPr>
              <w:t xml:space="preserve">оценочная, сводная ведомость. </w:t>
            </w:r>
          </w:p>
          <w:p w:rsidR="00575E3B" w:rsidRDefault="00575E3B" w:rsidP="00220F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 выпускниках. </w:t>
            </w:r>
          </w:p>
          <w:p w:rsidR="00575E3B" w:rsidRDefault="00575E3B" w:rsidP="00220F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Аналитическая справка</w:t>
            </w:r>
            <w:r w:rsidR="00613A85">
              <w:rPr>
                <w:sz w:val="23"/>
                <w:szCs w:val="23"/>
              </w:rPr>
              <w:t>).</w:t>
            </w:r>
            <w:r>
              <w:rPr>
                <w:sz w:val="23"/>
                <w:szCs w:val="23"/>
              </w:rPr>
              <w:t xml:space="preserve"> </w:t>
            </w:r>
          </w:p>
          <w:p w:rsidR="004C2214" w:rsidRDefault="004C2214" w:rsidP="00220F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2"/>
          </w:tcPr>
          <w:p w:rsidR="00575E3B" w:rsidRPr="000E5996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зам.директора по У</w:t>
            </w:r>
            <w:r w:rsidR="002F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3" w:type="dxa"/>
          </w:tcPr>
          <w:p w:rsidR="00575E3B" w:rsidRPr="000E5996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МО, педсоветы</w:t>
            </w:r>
          </w:p>
        </w:tc>
      </w:tr>
      <w:tr w:rsidR="00575E3B" w:rsidRPr="00C63CC5" w:rsidTr="002F6DC0">
        <w:tc>
          <w:tcPr>
            <w:tcW w:w="431" w:type="dxa"/>
            <w:vMerge/>
          </w:tcPr>
          <w:p w:rsidR="00575E3B" w:rsidRPr="000E5996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75E3B" w:rsidRPr="00643D84" w:rsidRDefault="00575E3B" w:rsidP="00643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 (мотивация, самооценка)</w:t>
            </w:r>
          </w:p>
        </w:tc>
        <w:tc>
          <w:tcPr>
            <w:tcW w:w="2693" w:type="dxa"/>
          </w:tcPr>
          <w:p w:rsidR="00575E3B" w:rsidRPr="00643D84" w:rsidRDefault="00575E3B" w:rsidP="00A52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сформированности планируемых личностных результатов в соответствии с образовательной программой</w:t>
            </w:r>
          </w:p>
        </w:tc>
        <w:tc>
          <w:tcPr>
            <w:tcW w:w="3544" w:type="dxa"/>
          </w:tcPr>
          <w:p w:rsidR="00575E3B" w:rsidRPr="00643D84" w:rsidRDefault="00DB74C1" w:rsidP="00643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A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7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портфолио</w:t>
            </w:r>
          </w:p>
        </w:tc>
        <w:tc>
          <w:tcPr>
            <w:tcW w:w="2268" w:type="dxa"/>
          </w:tcPr>
          <w:p w:rsidR="00575E3B" w:rsidRDefault="00575E3B" w:rsidP="008B6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E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онец полугодия</w:t>
            </w:r>
          </w:p>
          <w:p w:rsidR="00613A85" w:rsidRPr="00613A85" w:rsidRDefault="00613A85" w:rsidP="008B6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5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8B645C" w:rsidRPr="008B6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3A85">
              <w:rPr>
                <w:rFonts w:ascii="Times New Roman" w:hAnsi="Times New Roman" w:cs="Times New Roman"/>
                <w:sz w:val="24"/>
                <w:szCs w:val="24"/>
              </w:rPr>
              <w:t>ротоколы, индивидуальные планы, личные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126" w:type="dxa"/>
            <w:gridSpan w:val="2"/>
          </w:tcPr>
          <w:p w:rsidR="002F6DC0" w:rsidRDefault="002F6DC0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специальности</w:t>
            </w:r>
          </w:p>
        </w:tc>
        <w:tc>
          <w:tcPr>
            <w:tcW w:w="1843" w:type="dxa"/>
          </w:tcPr>
          <w:p w:rsidR="00575E3B" w:rsidRPr="000E5996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МО, педсоветы</w:t>
            </w:r>
          </w:p>
        </w:tc>
      </w:tr>
      <w:tr w:rsidR="00575E3B" w:rsidRPr="00C63CC5" w:rsidTr="002F6DC0">
        <w:tc>
          <w:tcPr>
            <w:tcW w:w="431" w:type="dxa"/>
            <w:vMerge/>
          </w:tcPr>
          <w:p w:rsidR="00575E3B" w:rsidRPr="000E5996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75E3B" w:rsidRPr="00C63CC5" w:rsidRDefault="00575E3B" w:rsidP="00C63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и результативность в конкурсах и фестивалях</w:t>
            </w:r>
          </w:p>
        </w:tc>
        <w:tc>
          <w:tcPr>
            <w:tcW w:w="2693" w:type="dxa"/>
          </w:tcPr>
          <w:p w:rsidR="00575E3B" w:rsidRPr="007024C3" w:rsidRDefault="00575E3B" w:rsidP="00702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победителей выставок, </w:t>
            </w:r>
          </w:p>
          <w:p w:rsidR="00575E3B" w:rsidRPr="000E5996" w:rsidRDefault="00575E3B" w:rsidP="00702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</w:t>
            </w:r>
          </w:p>
        </w:tc>
        <w:tc>
          <w:tcPr>
            <w:tcW w:w="3544" w:type="dxa"/>
          </w:tcPr>
          <w:p w:rsidR="00575E3B" w:rsidRPr="000E5996" w:rsidRDefault="00575E3B" w:rsidP="008B6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и качественный анализ результатов</w:t>
            </w:r>
            <w:r w:rsidR="00DB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изучение портфолио</w:t>
            </w:r>
          </w:p>
        </w:tc>
        <w:tc>
          <w:tcPr>
            <w:tcW w:w="2268" w:type="dxa"/>
          </w:tcPr>
          <w:p w:rsidR="00575E3B" w:rsidRPr="000E5996" w:rsidRDefault="00575E3B" w:rsidP="008B6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по кварталам</w:t>
            </w:r>
            <w:r w:rsidR="00BA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(отчет по муниципальному заданию)</w:t>
            </w:r>
          </w:p>
        </w:tc>
        <w:tc>
          <w:tcPr>
            <w:tcW w:w="2126" w:type="dxa"/>
            <w:gridSpan w:val="2"/>
          </w:tcPr>
          <w:p w:rsidR="00575E3B" w:rsidRPr="000E5996" w:rsidRDefault="00575E3B" w:rsidP="002718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</w:t>
            </w:r>
            <w:r w:rsidR="002F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УЧ</w:t>
            </w:r>
          </w:p>
        </w:tc>
        <w:tc>
          <w:tcPr>
            <w:tcW w:w="1843" w:type="dxa"/>
          </w:tcPr>
          <w:p w:rsidR="00575E3B" w:rsidRPr="000E5996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педсоветы</w:t>
            </w:r>
          </w:p>
        </w:tc>
      </w:tr>
      <w:tr w:rsidR="00575E3B" w:rsidRPr="00C63CC5" w:rsidTr="002F6DC0">
        <w:tc>
          <w:tcPr>
            <w:tcW w:w="431" w:type="dxa"/>
            <w:vMerge/>
          </w:tcPr>
          <w:p w:rsidR="00575E3B" w:rsidRPr="000E5996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75E3B" w:rsidRPr="00C63CC5" w:rsidRDefault="00575E3B" w:rsidP="00C63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учащихся</w:t>
            </w:r>
          </w:p>
        </w:tc>
        <w:tc>
          <w:tcPr>
            <w:tcW w:w="2693" w:type="dxa"/>
          </w:tcPr>
          <w:p w:rsidR="00575E3B" w:rsidRPr="007024C3" w:rsidRDefault="00575E3B" w:rsidP="00702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в доле учащихся</w:t>
            </w:r>
            <w:r w:rsidR="00BA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имеющих отклонения здоровья. Процент пропусков уроков по болезни.</w:t>
            </w:r>
          </w:p>
        </w:tc>
        <w:tc>
          <w:tcPr>
            <w:tcW w:w="3544" w:type="dxa"/>
          </w:tcPr>
          <w:p w:rsidR="00575E3B" w:rsidRPr="007024C3" w:rsidRDefault="00575E3B" w:rsidP="008B6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 статистических данных</w:t>
            </w:r>
          </w:p>
        </w:tc>
        <w:tc>
          <w:tcPr>
            <w:tcW w:w="2268" w:type="dxa"/>
          </w:tcPr>
          <w:p w:rsidR="00575E3B" w:rsidRDefault="00575E3B" w:rsidP="00BA1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E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онец полугодия</w:t>
            </w:r>
            <w:r w:rsidR="00BA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мере надобности</w:t>
            </w:r>
          </w:p>
        </w:tc>
        <w:tc>
          <w:tcPr>
            <w:tcW w:w="2126" w:type="dxa"/>
            <w:gridSpan w:val="2"/>
          </w:tcPr>
          <w:p w:rsidR="00575E3B" w:rsidRDefault="002F6DC0" w:rsidP="002718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специальности</w:t>
            </w:r>
          </w:p>
        </w:tc>
        <w:tc>
          <w:tcPr>
            <w:tcW w:w="1843" w:type="dxa"/>
          </w:tcPr>
          <w:p w:rsidR="00575E3B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</w:tr>
      <w:tr w:rsidR="00575E3B" w:rsidRPr="00C63CC5" w:rsidTr="002F6DC0">
        <w:tc>
          <w:tcPr>
            <w:tcW w:w="431" w:type="dxa"/>
            <w:vMerge/>
          </w:tcPr>
          <w:p w:rsidR="00575E3B" w:rsidRPr="00C63CC5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75E3B" w:rsidRPr="00C63CC5" w:rsidRDefault="00575E3B" w:rsidP="00643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стабильных творческих коллективов </w:t>
            </w:r>
          </w:p>
        </w:tc>
        <w:tc>
          <w:tcPr>
            <w:tcW w:w="2693" w:type="dxa"/>
          </w:tcPr>
          <w:p w:rsidR="00575E3B" w:rsidRPr="00BA132C" w:rsidRDefault="00BA132C" w:rsidP="00090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творческих мероприятиях</w:t>
            </w:r>
          </w:p>
          <w:p w:rsidR="00575E3B" w:rsidRPr="00090E80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75E3B" w:rsidRPr="000E5996" w:rsidRDefault="00575E3B" w:rsidP="008B6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и качественный анализ результатов.</w:t>
            </w:r>
          </w:p>
        </w:tc>
        <w:tc>
          <w:tcPr>
            <w:tcW w:w="2268" w:type="dxa"/>
          </w:tcPr>
          <w:p w:rsidR="00575E3B" w:rsidRPr="000E5996" w:rsidRDefault="00575E3B" w:rsidP="008B6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</w:t>
            </w:r>
            <w:r w:rsidR="00BA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gridSpan w:val="2"/>
          </w:tcPr>
          <w:p w:rsidR="00575E3B" w:rsidRPr="000E5996" w:rsidRDefault="00575E3B" w:rsidP="007C3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7C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</w:p>
        </w:tc>
        <w:tc>
          <w:tcPr>
            <w:tcW w:w="1843" w:type="dxa"/>
          </w:tcPr>
          <w:p w:rsidR="00575E3B" w:rsidRPr="000E5996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педсоветы, самообследование</w:t>
            </w:r>
          </w:p>
        </w:tc>
      </w:tr>
      <w:tr w:rsidR="00575E3B" w:rsidRPr="00C63CC5" w:rsidTr="002F6DC0">
        <w:tc>
          <w:tcPr>
            <w:tcW w:w="431" w:type="dxa"/>
            <w:vMerge/>
          </w:tcPr>
          <w:p w:rsidR="00575E3B" w:rsidRPr="000E5996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75E3B" w:rsidRPr="00C63CC5" w:rsidRDefault="00575E3B" w:rsidP="00C63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 учащихся</w:t>
            </w:r>
          </w:p>
        </w:tc>
        <w:tc>
          <w:tcPr>
            <w:tcW w:w="2693" w:type="dxa"/>
          </w:tcPr>
          <w:p w:rsidR="00575E3B" w:rsidRPr="000E5996" w:rsidRDefault="00BA132C" w:rsidP="001D2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</w:t>
            </w:r>
            <w:r w:rsidR="001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ссузы и вузы </w:t>
            </w:r>
          </w:p>
        </w:tc>
        <w:tc>
          <w:tcPr>
            <w:tcW w:w="3544" w:type="dxa"/>
          </w:tcPr>
          <w:p w:rsidR="00575E3B" w:rsidRPr="000E5996" w:rsidRDefault="00575E3B" w:rsidP="008B6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поступления выпускников в профильные учебные заведения</w:t>
            </w:r>
          </w:p>
        </w:tc>
        <w:tc>
          <w:tcPr>
            <w:tcW w:w="2268" w:type="dxa"/>
          </w:tcPr>
          <w:p w:rsidR="00575E3B" w:rsidRPr="000E5996" w:rsidRDefault="001D25A5" w:rsidP="008B6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</w:t>
            </w:r>
            <w:r w:rsidR="0057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gridSpan w:val="2"/>
          </w:tcPr>
          <w:p w:rsidR="00575E3B" w:rsidRPr="000E5996" w:rsidRDefault="002F6DC0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специальности</w:t>
            </w:r>
          </w:p>
        </w:tc>
        <w:tc>
          <w:tcPr>
            <w:tcW w:w="1843" w:type="dxa"/>
          </w:tcPr>
          <w:p w:rsidR="00575E3B" w:rsidRPr="000E5996" w:rsidRDefault="00575E3B" w:rsidP="00663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педсоветы, самообследование</w:t>
            </w:r>
          </w:p>
        </w:tc>
      </w:tr>
      <w:tr w:rsidR="00575E3B" w:rsidRPr="00C63CC5" w:rsidTr="004A4F93">
        <w:tc>
          <w:tcPr>
            <w:tcW w:w="431" w:type="dxa"/>
            <w:vMerge w:val="restart"/>
          </w:tcPr>
          <w:p w:rsidR="00575E3B" w:rsidRPr="000E5996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729" w:type="dxa"/>
            <w:gridSpan w:val="7"/>
          </w:tcPr>
          <w:p w:rsidR="00575E3B" w:rsidRDefault="00575E3B" w:rsidP="0066357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B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Реализация образовательного процесса</w:t>
            </w:r>
          </w:p>
          <w:p w:rsidR="00575E3B" w:rsidRDefault="00575E3B" w:rsidP="00663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E3B" w:rsidRPr="00C63CC5" w:rsidTr="009636F4">
        <w:tc>
          <w:tcPr>
            <w:tcW w:w="431" w:type="dxa"/>
            <w:vMerge/>
          </w:tcPr>
          <w:p w:rsidR="00575E3B" w:rsidRPr="000E5996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75E3B" w:rsidRDefault="0052164D" w:rsidP="005216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п</w:t>
            </w:r>
            <w:r w:rsidR="0057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редпрофессиональные программы</w:t>
            </w:r>
          </w:p>
        </w:tc>
        <w:tc>
          <w:tcPr>
            <w:tcW w:w="2693" w:type="dxa"/>
          </w:tcPr>
          <w:p w:rsidR="00575E3B" w:rsidRPr="000E5996" w:rsidRDefault="00575E3B" w:rsidP="003B2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  <w:r w:rsidR="001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учебных планов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</w:t>
            </w:r>
            <w:r w:rsidR="001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1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ФГТ</w:t>
            </w:r>
          </w:p>
        </w:tc>
        <w:tc>
          <w:tcPr>
            <w:tcW w:w="3544" w:type="dxa"/>
          </w:tcPr>
          <w:p w:rsidR="00575E3B" w:rsidRPr="00643D84" w:rsidRDefault="0052164D" w:rsidP="001D2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7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статистические данные</w:t>
            </w:r>
          </w:p>
        </w:tc>
        <w:tc>
          <w:tcPr>
            <w:tcW w:w="2268" w:type="dxa"/>
          </w:tcPr>
          <w:p w:rsidR="00575E3B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1985" w:type="dxa"/>
          </w:tcPr>
          <w:p w:rsidR="00575E3B" w:rsidRDefault="007C363F" w:rsidP="007C3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УЧ</w:t>
            </w:r>
          </w:p>
        </w:tc>
        <w:tc>
          <w:tcPr>
            <w:tcW w:w="1984" w:type="dxa"/>
            <w:gridSpan w:val="2"/>
          </w:tcPr>
          <w:p w:rsidR="00575E3B" w:rsidRDefault="00575E3B" w:rsidP="00663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МО, педсоветы</w:t>
            </w:r>
          </w:p>
        </w:tc>
      </w:tr>
      <w:tr w:rsidR="00575E3B" w:rsidRPr="00C63CC5" w:rsidTr="009636F4">
        <w:tc>
          <w:tcPr>
            <w:tcW w:w="431" w:type="dxa"/>
            <w:vMerge/>
          </w:tcPr>
          <w:p w:rsidR="00575E3B" w:rsidRPr="000E5996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75E3B" w:rsidRDefault="0052164D" w:rsidP="005216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</w:t>
            </w:r>
            <w:r w:rsidR="0057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бщеразвивающие программы</w:t>
            </w:r>
          </w:p>
        </w:tc>
        <w:tc>
          <w:tcPr>
            <w:tcW w:w="2693" w:type="dxa"/>
          </w:tcPr>
          <w:p w:rsidR="00575E3B" w:rsidRPr="000E5996" w:rsidRDefault="001D25A5" w:rsidP="003B2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учебных планов и образовательных программ </w:t>
            </w:r>
            <w:r w:rsidR="0057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7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социума</w:t>
            </w:r>
          </w:p>
        </w:tc>
        <w:tc>
          <w:tcPr>
            <w:tcW w:w="3544" w:type="dxa"/>
          </w:tcPr>
          <w:p w:rsidR="00575E3B" w:rsidRPr="00643D84" w:rsidRDefault="001D25A5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="0057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нкетирование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статистические данные</w:t>
            </w:r>
          </w:p>
        </w:tc>
        <w:tc>
          <w:tcPr>
            <w:tcW w:w="2268" w:type="dxa"/>
          </w:tcPr>
          <w:p w:rsidR="00575E3B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985" w:type="dxa"/>
          </w:tcPr>
          <w:p w:rsidR="00575E3B" w:rsidRDefault="007C363F" w:rsidP="003B2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УЧ</w:t>
            </w:r>
          </w:p>
        </w:tc>
        <w:tc>
          <w:tcPr>
            <w:tcW w:w="1984" w:type="dxa"/>
            <w:gridSpan w:val="2"/>
          </w:tcPr>
          <w:p w:rsidR="00575E3B" w:rsidRDefault="00575E3B" w:rsidP="00663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МО, педсоветы</w:t>
            </w:r>
          </w:p>
        </w:tc>
      </w:tr>
      <w:tr w:rsidR="00575E3B" w:rsidRPr="00C63CC5" w:rsidTr="009636F4">
        <w:tc>
          <w:tcPr>
            <w:tcW w:w="431" w:type="dxa"/>
            <w:vMerge/>
          </w:tcPr>
          <w:p w:rsidR="00575E3B" w:rsidRPr="000E5996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75E3B" w:rsidRDefault="00575E3B" w:rsidP="00C63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уро</w:t>
            </w:r>
            <w:r w:rsidR="003B2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 индивидуальной работы с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</w:t>
            </w:r>
          </w:p>
        </w:tc>
        <w:tc>
          <w:tcPr>
            <w:tcW w:w="2693" w:type="dxa"/>
          </w:tcPr>
          <w:p w:rsidR="00575E3B" w:rsidRPr="000E5996" w:rsidRDefault="00575E3B" w:rsidP="008B6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взаимопосещение уроков преподавателями. </w:t>
            </w:r>
            <w:r w:rsidR="001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</w:t>
            </w:r>
            <w:r w:rsidR="001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слабоуспевающими и одаренными детьми.</w:t>
            </w:r>
          </w:p>
        </w:tc>
        <w:tc>
          <w:tcPr>
            <w:tcW w:w="3544" w:type="dxa"/>
          </w:tcPr>
          <w:p w:rsidR="00575E3B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575E3B" w:rsidRPr="00643D84" w:rsidRDefault="00575E3B" w:rsidP="00985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динамик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43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 учащихся, корректир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овка деятельности</w:t>
            </w:r>
          </w:p>
          <w:p w:rsidR="00575E3B" w:rsidRPr="00643D84" w:rsidRDefault="00575E3B" w:rsidP="00985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преподавателей и учащихся для предупреждения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3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неуспеваемости</w:t>
            </w:r>
          </w:p>
        </w:tc>
        <w:tc>
          <w:tcPr>
            <w:tcW w:w="2268" w:type="dxa"/>
          </w:tcPr>
          <w:p w:rsidR="00575E3B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575E3B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984" w:type="dxa"/>
            <w:gridSpan w:val="2"/>
          </w:tcPr>
          <w:p w:rsidR="00575E3B" w:rsidRDefault="00575E3B" w:rsidP="00663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МО, педсоветы</w:t>
            </w:r>
          </w:p>
        </w:tc>
      </w:tr>
      <w:tr w:rsidR="00575E3B" w:rsidRPr="00C63CC5" w:rsidTr="00897D76">
        <w:tc>
          <w:tcPr>
            <w:tcW w:w="431" w:type="dxa"/>
            <w:vMerge w:val="restart"/>
          </w:tcPr>
          <w:p w:rsidR="00575E3B" w:rsidRPr="000E5996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729" w:type="dxa"/>
            <w:gridSpan w:val="7"/>
          </w:tcPr>
          <w:p w:rsidR="00575E3B" w:rsidRDefault="00575E3B" w:rsidP="000E599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6D0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ценка кадрового обеспеч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ения образовательного процесса</w:t>
            </w:r>
          </w:p>
          <w:p w:rsidR="00575E3B" w:rsidRPr="000E5996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E3B" w:rsidRPr="00C63CC5" w:rsidTr="00051770">
        <w:tc>
          <w:tcPr>
            <w:tcW w:w="431" w:type="dxa"/>
            <w:vMerge/>
          </w:tcPr>
          <w:p w:rsidR="00575E3B" w:rsidRPr="000E5996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75E3B" w:rsidRPr="006D034F" w:rsidRDefault="00575E3B" w:rsidP="003B2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состава педагогического коллектива</w:t>
            </w:r>
          </w:p>
        </w:tc>
        <w:tc>
          <w:tcPr>
            <w:tcW w:w="2693" w:type="dxa"/>
          </w:tcPr>
          <w:p w:rsidR="00575E3B" w:rsidRPr="006D034F" w:rsidRDefault="009636F4" w:rsidP="008B6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педкадрами (</w:t>
            </w:r>
            <w:r w:rsidR="00575E3B" w:rsidRPr="006D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стаж педагогической работы, квалификация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575E3B" w:rsidRPr="000E5996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личными делами</w:t>
            </w:r>
            <w:r w:rsidR="0096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самообследование</w:t>
            </w:r>
          </w:p>
        </w:tc>
        <w:tc>
          <w:tcPr>
            <w:tcW w:w="2268" w:type="dxa"/>
          </w:tcPr>
          <w:p w:rsidR="00575E3B" w:rsidRPr="000E5996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575E3B" w:rsidRPr="000E5996" w:rsidRDefault="00575E3B" w:rsidP="007C3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У</w:t>
            </w:r>
            <w:r w:rsidR="001A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84" w:type="dxa"/>
            <w:gridSpan w:val="2"/>
          </w:tcPr>
          <w:p w:rsidR="00575E3B" w:rsidRPr="000E5996" w:rsidRDefault="009636F4" w:rsidP="00963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575E3B" w:rsidRPr="006D034F" w:rsidTr="00051770">
        <w:tc>
          <w:tcPr>
            <w:tcW w:w="431" w:type="dxa"/>
            <w:vMerge/>
          </w:tcPr>
          <w:p w:rsidR="00575E3B" w:rsidRPr="006D034F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75E3B" w:rsidRPr="006D034F" w:rsidRDefault="00575E3B" w:rsidP="006D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D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отовность к повышению педагогического мастерства</w:t>
            </w:r>
          </w:p>
        </w:tc>
        <w:tc>
          <w:tcPr>
            <w:tcW w:w="2693" w:type="dxa"/>
          </w:tcPr>
          <w:p w:rsidR="00575E3B" w:rsidRPr="006D034F" w:rsidRDefault="00575E3B" w:rsidP="006D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систематичность прохождения курсов, участие в работе зональных и республиканских методических объединений в качестве аттестационных комиссий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жюри. У</w:t>
            </w:r>
            <w:r w:rsidRPr="00F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профессиональных конкурсах разного уровня</w:t>
            </w:r>
            <w:r w:rsidR="0096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мастер- классов</w:t>
            </w:r>
          </w:p>
        </w:tc>
        <w:tc>
          <w:tcPr>
            <w:tcW w:w="3544" w:type="dxa"/>
          </w:tcPr>
          <w:p w:rsidR="00575E3B" w:rsidRPr="006D034F" w:rsidRDefault="00575E3B" w:rsidP="00963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самоанализ, </w:t>
            </w:r>
            <w:r w:rsidR="0096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план, диагностическая карта учебного года</w:t>
            </w:r>
          </w:p>
        </w:tc>
        <w:tc>
          <w:tcPr>
            <w:tcW w:w="2268" w:type="dxa"/>
          </w:tcPr>
          <w:p w:rsidR="00575E3B" w:rsidRPr="006D034F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575E3B" w:rsidRPr="006D034F" w:rsidRDefault="00575E3B" w:rsidP="007C3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зам.директора по </w:t>
            </w:r>
            <w:r w:rsidR="007C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</w:p>
        </w:tc>
        <w:tc>
          <w:tcPr>
            <w:tcW w:w="1984" w:type="dxa"/>
            <w:gridSpan w:val="2"/>
          </w:tcPr>
          <w:p w:rsidR="00575E3B" w:rsidRPr="006D034F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МО, педсоветы</w:t>
            </w:r>
          </w:p>
        </w:tc>
      </w:tr>
      <w:tr w:rsidR="00575E3B" w:rsidRPr="006D034F" w:rsidTr="00051770">
        <w:tc>
          <w:tcPr>
            <w:tcW w:w="431" w:type="dxa"/>
            <w:vMerge/>
          </w:tcPr>
          <w:p w:rsidR="00575E3B" w:rsidRPr="006D034F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75E3B" w:rsidRPr="00FA2BA7" w:rsidRDefault="00575E3B" w:rsidP="006D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современных педагогических методик и технологий</w:t>
            </w:r>
          </w:p>
        </w:tc>
        <w:tc>
          <w:tcPr>
            <w:tcW w:w="2693" w:type="dxa"/>
          </w:tcPr>
          <w:p w:rsidR="00575E3B" w:rsidRPr="00A86319" w:rsidRDefault="00575E3B" w:rsidP="00A86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научных конференциях на федеральном, </w:t>
            </w:r>
          </w:p>
          <w:p w:rsidR="00575E3B" w:rsidRPr="006D034F" w:rsidRDefault="00575E3B" w:rsidP="00A86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региональном, муниципальном уровнях.</w:t>
            </w:r>
          </w:p>
        </w:tc>
        <w:tc>
          <w:tcPr>
            <w:tcW w:w="3544" w:type="dxa"/>
          </w:tcPr>
          <w:p w:rsidR="00575E3B" w:rsidRDefault="00575E3B" w:rsidP="00051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575E3B" w:rsidRPr="006D034F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75E3B" w:rsidRPr="006D034F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575E3B" w:rsidRPr="006D034F" w:rsidRDefault="00575E3B" w:rsidP="007C3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7C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</w:p>
        </w:tc>
        <w:tc>
          <w:tcPr>
            <w:tcW w:w="1984" w:type="dxa"/>
            <w:gridSpan w:val="2"/>
          </w:tcPr>
          <w:p w:rsidR="00575E3B" w:rsidRPr="00CC5A31" w:rsidRDefault="009636F4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</w:tr>
      <w:tr w:rsidR="00575E3B" w:rsidRPr="006D034F" w:rsidTr="002B6CFB">
        <w:tc>
          <w:tcPr>
            <w:tcW w:w="431" w:type="dxa"/>
            <w:vMerge w:val="restart"/>
          </w:tcPr>
          <w:p w:rsidR="00575E3B" w:rsidRPr="00FA2BA7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729" w:type="dxa"/>
            <w:gridSpan w:val="7"/>
          </w:tcPr>
          <w:p w:rsidR="00575E3B" w:rsidRDefault="00575E3B" w:rsidP="000E599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</w:t>
            </w:r>
            <w:r w:rsidRPr="00FA2B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воспитательной работы</w:t>
            </w:r>
          </w:p>
          <w:p w:rsidR="00575E3B" w:rsidRPr="006D034F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E3B" w:rsidRPr="006D034F" w:rsidTr="00051770">
        <w:tc>
          <w:tcPr>
            <w:tcW w:w="431" w:type="dxa"/>
            <w:vMerge/>
          </w:tcPr>
          <w:p w:rsidR="00575E3B" w:rsidRPr="00FA2BA7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75E3B" w:rsidRPr="00FA2BA7" w:rsidRDefault="009636F4" w:rsidP="00FA2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7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</w:t>
            </w:r>
            <w:r w:rsidR="00575E3B" w:rsidRPr="00F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родительских собраний и концертов</w:t>
            </w:r>
          </w:p>
        </w:tc>
        <w:tc>
          <w:tcPr>
            <w:tcW w:w="2693" w:type="dxa"/>
          </w:tcPr>
          <w:p w:rsidR="00575E3B" w:rsidRPr="006D034F" w:rsidRDefault="009636F4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контингента, повышение качества образования</w:t>
            </w:r>
          </w:p>
        </w:tc>
        <w:tc>
          <w:tcPr>
            <w:tcW w:w="3544" w:type="dxa"/>
          </w:tcPr>
          <w:p w:rsidR="00575E3B" w:rsidRPr="00753268" w:rsidRDefault="003B27F3" w:rsidP="003B2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родителей (протоколы)</w:t>
            </w:r>
            <w:r w:rsidR="0096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75E3B" w:rsidRPr="00FA2BA7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егулярность</w:t>
            </w:r>
          </w:p>
          <w:p w:rsidR="00575E3B" w:rsidRPr="006D034F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2 раз в году)</w:t>
            </w:r>
          </w:p>
        </w:tc>
        <w:tc>
          <w:tcPr>
            <w:tcW w:w="1985" w:type="dxa"/>
          </w:tcPr>
          <w:p w:rsidR="00575E3B" w:rsidRPr="00753268" w:rsidRDefault="00575E3B" w:rsidP="00FA2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984" w:type="dxa"/>
            <w:gridSpan w:val="2"/>
          </w:tcPr>
          <w:p w:rsidR="00575E3B" w:rsidRPr="006D034F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</w:tr>
      <w:tr w:rsidR="00575E3B" w:rsidRPr="006D034F" w:rsidTr="00051770">
        <w:tc>
          <w:tcPr>
            <w:tcW w:w="431" w:type="dxa"/>
            <w:vMerge/>
          </w:tcPr>
          <w:p w:rsidR="00575E3B" w:rsidRPr="00FA2BA7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75E3B" w:rsidRPr="00FA2BA7" w:rsidRDefault="00575E3B" w:rsidP="006D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довлетворенность родителей (законных представит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елей) качеством образовательных </w:t>
            </w:r>
            <w:r w:rsidRPr="00A8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2693" w:type="dxa"/>
          </w:tcPr>
          <w:p w:rsidR="00575E3B" w:rsidRPr="006D034F" w:rsidRDefault="00575E3B" w:rsidP="00464A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положительно высказавшихся по каждому предмету и отдельно по личностным и метапредметным результатам обучения.</w:t>
            </w:r>
          </w:p>
        </w:tc>
        <w:tc>
          <w:tcPr>
            <w:tcW w:w="3544" w:type="dxa"/>
          </w:tcPr>
          <w:p w:rsidR="00575E3B" w:rsidRPr="006D034F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анонимное анкетирование</w:t>
            </w:r>
          </w:p>
        </w:tc>
        <w:tc>
          <w:tcPr>
            <w:tcW w:w="2268" w:type="dxa"/>
          </w:tcPr>
          <w:p w:rsidR="00575E3B" w:rsidRPr="006D034F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1985" w:type="dxa"/>
          </w:tcPr>
          <w:p w:rsidR="00575E3B" w:rsidRPr="006D034F" w:rsidRDefault="002F6DC0" w:rsidP="007C3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по специальности </w:t>
            </w:r>
            <w:r w:rsidR="0057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</w:t>
            </w:r>
            <w:r w:rsidR="007C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84" w:type="dxa"/>
            <w:gridSpan w:val="2"/>
          </w:tcPr>
          <w:p w:rsidR="00575E3B" w:rsidRPr="006D034F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575E3B" w:rsidRPr="006D034F" w:rsidTr="006033FE">
        <w:tc>
          <w:tcPr>
            <w:tcW w:w="431" w:type="dxa"/>
            <w:vMerge w:val="restart"/>
          </w:tcPr>
          <w:p w:rsidR="00575E3B" w:rsidRPr="00FA2BA7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729" w:type="dxa"/>
            <w:gridSpan w:val="7"/>
          </w:tcPr>
          <w:p w:rsidR="00575E3B" w:rsidRDefault="00575E3B" w:rsidP="004B73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4B7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 </w:t>
            </w:r>
            <w:r w:rsidRPr="004B7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творческой и культурно-просветительской деятельности</w:t>
            </w:r>
          </w:p>
          <w:p w:rsidR="00575E3B" w:rsidRPr="004B73BD" w:rsidRDefault="00575E3B" w:rsidP="004B7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E3B" w:rsidRPr="006D034F" w:rsidTr="00051770">
        <w:tc>
          <w:tcPr>
            <w:tcW w:w="431" w:type="dxa"/>
            <w:vMerge/>
          </w:tcPr>
          <w:p w:rsidR="00575E3B" w:rsidRPr="00FA2BA7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75E3B" w:rsidRPr="004B73BD" w:rsidRDefault="00575E3B" w:rsidP="003B2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B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B2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1A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в концертной </w:t>
            </w:r>
            <w:r w:rsidRPr="004B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693" w:type="dxa"/>
          </w:tcPr>
          <w:p w:rsidR="00575E3B" w:rsidRPr="00090E80" w:rsidRDefault="00575E3B" w:rsidP="00090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и качественный анализ результатов.</w:t>
            </w:r>
          </w:p>
          <w:p w:rsidR="00575E3B" w:rsidRDefault="00575E3B" w:rsidP="00090E80">
            <w:pPr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</w:p>
          <w:p w:rsidR="00575E3B" w:rsidRPr="006D034F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75E3B" w:rsidRPr="006D034F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статистических данных</w:t>
            </w:r>
          </w:p>
        </w:tc>
        <w:tc>
          <w:tcPr>
            <w:tcW w:w="2268" w:type="dxa"/>
          </w:tcPr>
          <w:p w:rsidR="00575E3B" w:rsidRPr="006D034F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575E3B" w:rsidRPr="006D034F" w:rsidRDefault="002F6DC0" w:rsidP="007C3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по специальности </w:t>
            </w:r>
            <w:r w:rsidR="003B2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</w:t>
            </w:r>
            <w:r w:rsidR="0057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7C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</w:p>
        </w:tc>
        <w:tc>
          <w:tcPr>
            <w:tcW w:w="1984" w:type="dxa"/>
            <w:gridSpan w:val="2"/>
          </w:tcPr>
          <w:p w:rsidR="00575E3B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собрания,</w:t>
            </w:r>
          </w:p>
          <w:p w:rsidR="009636F4" w:rsidRPr="006D034F" w:rsidRDefault="009636F4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педсоветы</w:t>
            </w:r>
          </w:p>
        </w:tc>
      </w:tr>
      <w:tr w:rsidR="00575E3B" w:rsidRPr="006D034F" w:rsidTr="00051770">
        <w:tc>
          <w:tcPr>
            <w:tcW w:w="431" w:type="dxa"/>
            <w:vMerge/>
          </w:tcPr>
          <w:p w:rsidR="00575E3B" w:rsidRPr="00FA2BA7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75E3B" w:rsidRPr="00F66210" w:rsidRDefault="00575E3B" w:rsidP="006D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6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 совместных посещений учащимися и преподавателями концертов и выставок.</w:t>
            </w:r>
          </w:p>
        </w:tc>
        <w:tc>
          <w:tcPr>
            <w:tcW w:w="2693" w:type="dxa"/>
          </w:tcPr>
          <w:p w:rsidR="009636F4" w:rsidRPr="00090E80" w:rsidRDefault="009636F4" w:rsidP="00963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и качественный анализ результатов.</w:t>
            </w:r>
          </w:p>
          <w:p w:rsidR="00575E3B" w:rsidRPr="006D034F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75E3B" w:rsidRPr="006D034F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статистических данных</w:t>
            </w:r>
          </w:p>
        </w:tc>
        <w:tc>
          <w:tcPr>
            <w:tcW w:w="2268" w:type="dxa"/>
          </w:tcPr>
          <w:p w:rsidR="00575E3B" w:rsidRPr="006D034F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575E3B" w:rsidRPr="006D034F" w:rsidRDefault="002F6DC0" w:rsidP="003B2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по специальности </w:t>
            </w:r>
            <w:r w:rsidR="0057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7C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</w:p>
        </w:tc>
        <w:tc>
          <w:tcPr>
            <w:tcW w:w="1984" w:type="dxa"/>
            <w:gridSpan w:val="2"/>
          </w:tcPr>
          <w:p w:rsidR="00575E3B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собрания,</w:t>
            </w:r>
          </w:p>
          <w:p w:rsidR="009636F4" w:rsidRPr="006D034F" w:rsidRDefault="009636F4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педсоветы</w:t>
            </w:r>
          </w:p>
        </w:tc>
      </w:tr>
      <w:tr w:rsidR="00575E3B" w:rsidRPr="006D034F" w:rsidTr="005D1108">
        <w:tc>
          <w:tcPr>
            <w:tcW w:w="431" w:type="dxa"/>
            <w:vMerge w:val="restart"/>
          </w:tcPr>
          <w:p w:rsidR="00575E3B" w:rsidRPr="00FA2BA7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729" w:type="dxa"/>
            <w:gridSpan w:val="7"/>
          </w:tcPr>
          <w:p w:rsidR="00575E3B" w:rsidRDefault="00575E3B" w:rsidP="00F662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качества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условий</w:t>
            </w:r>
            <w:r w:rsidRPr="00E27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учебно-методического обеспечения и материально-технического оснащения образовательного процесса</w:t>
            </w:r>
          </w:p>
          <w:p w:rsidR="00DB74C1" w:rsidRPr="00E271DD" w:rsidRDefault="00DB74C1" w:rsidP="00F662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75E3B" w:rsidRPr="006D034F" w:rsidTr="00051770">
        <w:tc>
          <w:tcPr>
            <w:tcW w:w="431" w:type="dxa"/>
            <w:vMerge/>
          </w:tcPr>
          <w:p w:rsidR="00575E3B" w:rsidRPr="00FA2BA7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75E3B" w:rsidRPr="00FA2BA7" w:rsidRDefault="00575E3B" w:rsidP="00F6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B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омплектность оснащения </w:t>
            </w:r>
            <w:r w:rsidRPr="004F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2693" w:type="dxa"/>
          </w:tcPr>
          <w:p w:rsidR="00575E3B" w:rsidRPr="004B73BD" w:rsidRDefault="00575E3B" w:rsidP="00F6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лицензионное демонстрационное программное</w:t>
            </w:r>
          </w:p>
          <w:p w:rsidR="00575E3B" w:rsidRPr="004B73BD" w:rsidRDefault="00575E3B" w:rsidP="00F6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 учебным 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</w:t>
            </w:r>
            <w:r w:rsidRPr="004B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чебники, методическая литература, нотная</w:t>
            </w:r>
          </w:p>
          <w:p w:rsidR="00575E3B" w:rsidRPr="004B73BD" w:rsidRDefault="00575E3B" w:rsidP="00F6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с электронными приложениями по учебным</w:t>
            </w:r>
          </w:p>
          <w:p w:rsidR="00575E3B" w:rsidRPr="004B73BD" w:rsidRDefault="00575E3B" w:rsidP="00F6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предметам; печатные и электронные образовательные</w:t>
            </w:r>
          </w:p>
          <w:p w:rsidR="00575E3B" w:rsidRPr="004B73BD" w:rsidRDefault="00575E3B" w:rsidP="00F6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4B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 (медиатека, работающие средства для сканирования и распознавания, распечатки и копирования </w:t>
            </w:r>
          </w:p>
          <w:p w:rsidR="00575E3B" w:rsidRPr="006D034F" w:rsidRDefault="00575E3B" w:rsidP="00F6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бумажных </w:t>
            </w:r>
            <w:r w:rsidR="004F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материалов). Обеспечение учащихся учебной литературой. Соответствие школьного сайта требованиям законодательства</w:t>
            </w:r>
          </w:p>
        </w:tc>
        <w:tc>
          <w:tcPr>
            <w:tcW w:w="3544" w:type="dxa"/>
          </w:tcPr>
          <w:p w:rsidR="00575E3B" w:rsidRPr="006D034F" w:rsidRDefault="0052164D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636F4" w:rsidRPr="00F6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r w:rsidR="004F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самообследование</w:t>
            </w:r>
          </w:p>
        </w:tc>
        <w:tc>
          <w:tcPr>
            <w:tcW w:w="2268" w:type="dxa"/>
          </w:tcPr>
          <w:p w:rsidR="00575E3B" w:rsidRPr="006D034F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в течение года</w:t>
            </w:r>
          </w:p>
        </w:tc>
        <w:tc>
          <w:tcPr>
            <w:tcW w:w="1985" w:type="dxa"/>
          </w:tcPr>
          <w:p w:rsidR="00575E3B" w:rsidRPr="006D034F" w:rsidRDefault="007C363F" w:rsidP="003B2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 </w:t>
            </w:r>
            <w:r w:rsidR="0052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завхоз</w:t>
            </w:r>
          </w:p>
        </w:tc>
        <w:tc>
          <w:tcPr>
            <w:tcW w:w="1984" w:type="dxa"/>
            <w:gridSpan w:val="2"/>
          </w:tcPr>
          <w:p w:rsidR="00575E3B" w:rsidRPr="006D034F" w:rsidRDefault="00575E3B" w:rsidP="004F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директоре, Совет школы, </w:t>
            </w:r>
            <w:r w:rsidR="004F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575E3B" w:rsidRPr="006D034F" w:rsidTr="00051770">
        <w:tc>
          <w:tcPr>
            <w:tcW w:w="431" w:type="dxa"/>
            <w:vMerge/>
          </w:tcPr>
          <w:p w:rsidR="00575E3B" w:rsidRPr="00FA2BA7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75E3B" w:rsidRPr="004B73BD" w:rsidRDefault="00575E3B" w:rsidP="00E27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и эстетические условия</w:t>
            </w:r>
          </w:p>
        </w:tc>
        <w:tc>
          <w:tcPr>
            <w:tcW w:w="2693" w:type="dxa"/>
          </w:tcPr>
          <w:p w:rsidR="00575E3B" w:rsidRPr="004B73BD" w:rsidRDefault="00575E3B" w:rsidP="003B2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</w:t>
            </w:r>
            <w:r w:rsidR="003B2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родителей положительно высказавшихся о санитарно-гигиенические и эстетические условия в школе</w:t>
            </w:r>
          </w:p>
        </w:tc>
        <w:tc>
          <w:tcPr>
            <w:tcW w:w="3544" w:type="dxa"/>
          </w:tcPr>
          <w:p w:rsidR="00575E3B" w:rsidRPr="006D034F" w:rsidRDefault="0052164D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контроль, опрос</w:t>
            </w:r>
          </w:p>
        </w:tc>
        <w:tc>
          <w:tcPr>
            <w:tcW w:w="2268" w:type="dxa"/>
          </w:tcPr>
          <w:p w:rsidR="00575E3B" w:rsidRPr="006D034F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учебного года</w:t>
            </w:r>
          </w:p>
        </w:tc>
        <w:tc>
          <w:tcPr>
            <w:tcW w:w="1985" w:type="dxa"/>
          </w:tcPr>
          <w:p w:rsidR="00575E3B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75E3B" w:rsidRPr="006D034F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2F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84" w:type="dxa"/>
            <w:gridSpan w:val="2"/>
          </w:tcPr>
          <w:p w:rsidR="00575E3B" w:rsidRPr="006D034F" w:rsidRDefault="004F3EAA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7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едсоветы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 школы</w:t>
            </w:r>
            <w:r w:rsidR="0052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совещание при директоре, общее собрание работников</w:t>
            </w:r>
          </w:p>
        </w:tc>
      </w:tr>
      <w:tr w:rsidR="00575E3B" w:rsidRPr="006D034F" w:rsidTr="00051770">
        <w:tc>
          <w:tcPr>
            <w:tcW w:w="431" w:type="dxa"/>
            <w:vMerge/>
          </w:tcPr>
          <w:p w:rsidR="00575E3B" w:rsidRPr="00FA2BA7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75E3B" w:rsidRPr="004B73BD" w:rsidRDefault="00575E3B" w:rsidP="00F6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B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атериально-техническое обеспечение учебных</w:t>
            </w:r>
          </w:p>
          <w:p w:rsidR="00575E3B" w:rsidRPr="00FA2BA7" w:rsidRDefault="00575E3B" w:rsidP="00F66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кабинетов</w:t>
            </w:r>
          </w:p>
        </w:tc>
        <w:tc>
          <w:tcPr>
            <w:tcW w:w="2693" w:type="dxa"/>
          </w:tcPr>
          <w:p w:rsidR="00575E3B" w:rsidRPr="004B73BD" w:rsidRDefault="001A2866" w:rsidP="00F6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инструменты, </w:t>
            </w:r>
            <w:r w:rsidR="008B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5E3B" w:rsidRPr="004B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для создания и использования информации</w:t>
            </w:r>
          </w:p>
          <w:p w:rsidR="00575E3B" w:rsidRPr="004B73BD" w:rsidRDefault="00575E3B" w:rsidP="00F6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записи и обработки звука и изображения,</w:t>
            </w:r>
          </w:p>
          <w:p w:rsidR="00575E3B" w:rsidRPr="004B73BD" w:rsidRDefault="00575E3B" w:rsidP="00F6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</w:t>
            </w:r>
            <w:r w:rsidR="001A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 аудио-, видео сопровождение</w:t>
            </w:r>
            <w:r w:rsidRPr="004B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мультимедийных</w:t>
            </w:r>
          </w:p>
          <w:p w:rsidR="00575E3B" w:rsidRDefault="00575E3B" w:rsidP="00F6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проекторов, интерактивных досок);</w:t>
            </w:r>
          </w:p>
          <w:p w:rsidR="00575E3B" w:rsidRPr="004B73BD" w:rsidRDefault="00575E3B" w:rsidP="00F6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для осуществления образовательного</w:t>
            </w:r>
          </w:p>
          <w:p w:rsidR="00575E3B" w:rsidRPr="004B73BD" w:rsidRDefault="00575E3B" w:rsidP="00F6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процесса;</w:t>
            </w:r>
          </w:p>
          <w:p w:rsidR="00575E3B" w:rsidRPr="006D034F" w:rsidRDefault="00575E3B" w:rsidP="004F3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сети Интерн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4F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Соответствие мат.-техн. базы ФГТ.</w:t>
            </w:r>
          </w:p>
        </w:tc>
        <w:tc>
          <w:tcPr>
            <w:tcW w:w="3544" w:type="dxa"/>
          </w:tcPr>
          <w:p w:rsidR="00575E3B" w:rsidRPr="006D034F" w:rsidRDefault="0052164D" w:rsidP="008B6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внутренний контроль </w:t>
            </w:r>
            <w:r w:rsidR="004F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</w:p>
        </w:tc>
        <w:tc>
          <w:tcPr>
            <w:tcW w:w="2268" w:type="dxa"/>
          </w:tcPr>
          <w:p w:rsidR="00575E3B" w:rsidRPr="006D034F" w:rsidRDefault="004F3EAA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1985" w:type="dxa"/>
          </w:tcPr>
          <w:p w:rsidR="00575E3B" w:rsidRDefault="00575E3B" w:rsidP="00090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75E3B" w:rsidRDefault="002F6DC0" w:rsidP="00090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УЧ</w:t>
            </w:r>
          </w:p>
          <w:p w:rsidR="0052164D" w:rsidRPr="006D034F" w:rsidRDefault="0052164D" w:rsidP="00090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984" w:type="dxa"/>
            <w:gridSpan w:val="2"/>
          </w:tcPr>
          <w:p w:rsidR="00575E3B" w:rsidRPr="006D034F" w:rsidRDefault="004F3EAA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школы, совещание при директоре, самообследование</w:t>
            </w:r>
            <w:r w:rsidR="0052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педсовет</w:t>
            </w:r>
          </w:p>
        </w:tc>
      </w:tr>
      <w:tr w:rsidR="00575E3B" w:rsidRPr="006D034F" w:rsidTr="00051770">
        <w:tc>
          <w:tcPr>
            <w:tcW w:w="431" w:type="dxa"/>
            <w:vMerge/>
          </w:tcPr>
          <w:p w:rsidR="00575E3B" w:rsidRPr="00FA2BA7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75E3B" w:rsidRPr="004B73BD" w:rsidRDefault="00575E3B" w:rsidP="008B6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уч</w:t>
            </w:r>
            <w:r w:rsidR="008B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родителей условиями в школе</w:t>
            </w:r>
          </w:p>
        </w:tc>
        <w:tc>
          <w:tcPr>
            <w:tcW w:w="2693" w:type="dxa"/>
          </w:tcPr>
          <w:p w:rsidR="00575E3B" w:rsidRPr="004B73BD" w:rsidRDefault="00575E3B" w:rsidP="008B6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</w:t>
            </w:r>
            <w:r w:rsidR="008B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родителей (законных представителей</w:t>
            </w:r>
            <w:r w:rsidR="008B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несовершеннолетних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 высказавшихся о различных видах условий жизнедеятельности</w:t>
            </w:r>
          </w:p>
        </w:tc>
        <w:tc>
          <w:tcPr>
            <w:tcW w:w="3544" w:type="dxa"/>
          </w:tcPr>
          <w:p w:rsidR="00575E3B" w:rsidRPr="006D034F" w:rsidRDefault="00575E3B" w:rsidP="008B6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анонимное анкетирование</w:t>
            </w:r>
            <w:r w:rsidR="0052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личный прием у зам. директора, директора</w:t>
            </w:r>
          </w:p>
        </w:tc>
        <w:tc>
          <w:tcPr>
            <w:tcW w:w="2268" w:type="dxa"/>
          </w:tcPr>
          <w:p w:rsidR="00575E3B" w:rsidRPr="006D034F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учебного года</w:t>
            </w:r>
          </w:p>
        </w:tc>
        <w:tc>
          <w:tcPr>
            <w:tcW w:w="1985" w:type="dxa"/>
          </w:tcPr>
          <w:p w:rsidR="00575E3B" w:rsidRDefault="002F6DC0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УЧ</w:t>
            </w:r>
          </w:p>
          <w:p w:rsidR="00DB74C1" w:rsidRPr="006D034F" w:rsidRDefault="00DB74C1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84" w:type="dxa"/>
            <w:gridSpan w:val="2"/>
          </w:tcPr>
          <w:p w:rsidR="00575E3B" w:rsidRPr="006D034F" w:rsidRDefault="00575E3B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4F3EAA" w:rsidRPr="006D034F" w:rsidTr="00051770">
        <w:tc>
          <w:tcPr>
            <w:tcW w:w="431" w:type="dxa"/>
          </w:tcPr>
          <w:p w:rsidR="004F3EAA" w:rsidRPr="00FA2BA7" w:rsidRDefault="004F3EAA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4F3EAA" w:rsidRDefault="004F3EAA" w:rsidP="00F6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Документооборот и нормативно-правовое обеспечение</w:t>
            </w:r>
          </w:p>
        </w:tc>
        <w:tc>
          <w:tcPr>
            <w:tcW w:w="2693" w:type="dxa"/>
          </w:tcPr>
          <w:p w:rsidR="004F3EAA" w:rsidRDefault="004F3EAA" w:rsidP="000B1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школьной документации установленным требованиям к документообороту. </w:t>
            </w:r>
            <w:r w:rsidR="0043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нормативно- правового обеспечения</w:t>
            </w:r>
          </w:p>
        </w:tc>
        <w:tc>
          <w:tcPr>
            <w:tcW w:w="3544" w:type="dxa"/>
          </w:tcPr>
          <w:p w:rsidR="004F3EAA" w:rsidRDefault="00430F37" w:rsidP="000B1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отчет</w:t>
            </w:r>
          </w:p>
        </w:tc>
        <w:tc>
          <w:tcPr>
            <w:tcW w:w="2268" w:type="dxa"/>
          </w:tcPr>
          <w:p w:rsidR="004F3EAA" w:rsidRDefault="00DB74C1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 ВШК</w:t>
            </w:r>
          </w:p>
        </w:tc>
        <w:tc>
          <w:tcPr>
            <w:tcW w:w="1985" w:type="dxa"/>
          </w:tcPr>
          <w:p w:rsidR="00430F37" w:rsidRDefault="00430F37" w:rsidP="00430F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F3EAA" w:rsidRDefault="00430F37" w:rsidP="00430F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2F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84" w:type="dxa"/>
            <w:gridSpan w:val="2"/>
          </w:tcPr>
          <w:p w:rsidR="004F3EAA" w:rsidRDefault="00430F37" w:rsidP="000E5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директоре, педсовет</w:t>
            </w:r>
          </w:p>
        </w:tc>
      </w:tr>
    </w:tbl>
    <w:p w:rsidR="00F66210" w:rsidRDefault="00F66210" w:rsidP="00BE0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E70" w:rsidRDefault="00527E70"/>
    <w:sectPr w:rsidR="00527E70" w:rsidSect="00985EF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C5"/>
    <w:rsid w:val="000510CE"/>
    <w:rsid w:val="00051770"/>
    <w:rsid w:val="00090B16"/>
    <w:rsid w:val="00090E80"/>
    <w:rsid w:val="000B1329"/>
    <w:rsid w:val="000E1C58"/>
    <w:rsid w:val="000E5996"/>
    <w:rsid w:val="00142719"/>
    <w:rsid w:val="00160668"/>
    <w:rsid w:val="001A2866"/>
    <w:rsid w:val="001D25A5"/>
    <w:rsid w:val="00201E27"/>
    <w:rsid w:val="002171C5"/>
    <w:rsid w:val="00271863"/>
    <w:rsid w:val="002730CD"/>
    <w:rsid w:val="002F6DC0"/>
    <w:rsid w:val="00352ACE"/>
    <w:rsid w:val="003B27F3"/>
    <w:rsid w:val="00400F60"/>
    <w:rsid w:val="00402904"/>
    <w:rsid w:val="00430F37"/>
    <w:rsid w:val="00464AB4"/>
    <w:rsid w:val="004B73BD"/>
    <w:rsid w:val="004C2214"/>
    <w:rsid w:val="004F3EAA"/>
    <w:rsid w:val="00505DB0"/>
    <w:rsid w:val="00513D2F"/>
    <w:rsid w:val="0052164D"/>
    <w:rsid w:val="00527E70"/>
    <w:rsid w:val="005628F8"/>
    <w:rsid w:val="00575E3B"/>
    <w:rsid w:val="0058496B"/>
    <w:rsid w:val="005B3FF0"/>
    <w:rsid w:val="00606875"/>
    <w:rsid w:val="00613A85"/>
    <w:rsid w:val="006236B9"/>
    <w:rsid w:val="00624721"/>
    <w:rsid w:val="00643D84"/>
    <w:rsid w:val="006D034F"/>
    <w:rsid w:val="007024C3"/>
    <w:rsid w:val="007059F5"/>
    <w:rsid w:val="00753268"/>
    <w:rsid w:val="007C363F"/>
    <w:rsid w:val="007C68E2"/>
    <w:rsid w:val="008439D6"/>
    <w:rsid w:val="008B645C"/>
    <w:rsid w:val="00907A6A"/>
    <w:rsid w:val="00922B6C"/>
    <w:rsid w:val="009636F4"/>
    <w:rsid w:val="00985EF4"/>
    <w:rsid w:val="00A52C76"/>
    <w:rsid w:val="00A7320C"/>
    <w:rsid w:val="00A86319"/>
    <w:rsid w:val="00B33BC3"/>
    <w:rsid w:val="00B71FE2"/>
    <w:rsid w:val="00BA132C"/>
    <w:rsid w:val="00BA18E2"/>
    <w:rsid w:val="00BE021E"/>
    <w:rsid w:val="00C225F8"/>
    <w:rsid w:val="00C63CC5"/>
    <w:rsid w:val="00CC5A31"/>
    <w:rsid w:val="00D01089"/>
    <w:rsid w:val="00D42984"/>
    <w:rsid w:val="00DB74C1"/>
    <w:rsid w:val="00E271DD"/>
    <w:rsid w:val="00E45337"/>
    <w:rsid w:val="00F548E8"/>
    <w:rsid w:val="00F66210"/>
    <w:rsid w:val="00FA2BA7"/>
    <w:rsid w:val="00F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85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85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cp:lastPrinted>2017-10-04T11:45:00Z</cp:lastPrinted>
  <dcterms:created xsi:type="dcterms:W3CDTF">2022-11-03T09:37:00Z</dcterms:created>
  <dcterms:modified xsi:type="dcterms:W3CDTF">2022-11-03T09:37:00Z</dcterms:modified>
</cp:coreProperties>
</file>